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012" w:rsidRDefault="00461012" w:rsidP="003D2286">
      <w:pPr>
        <w:spacing w:after="120"/>
        <w:jc w:val="center"/>
        <w:rPr>
          <w:rFonts w:ascii="Goudy Old Style" w:eastAsia="Times New Roman" w:hAnsi="Goudy Old Style" w:cs="Arial"/>
          <w:b/>
          <w:caps/>
          <w:color w:val="000000" w:themeColor="text1"/>
        </w:rPr>
      </w:pPr>
      <w:r>
        <w:rPr>
          <w:rFonts w:ascii="Goudy Old Style" w:eastAsia="Times New Roman" w:hAnsi="Goudy Old Style" w:cs="Arial"/>
          <w:b/>
          <w:caps/>
          <w:noProof/>
          <w:color w:val="000000" w:themeColor="text1"/>
        </w:rPr>
        <w:drawing>
          <wp:inline distT="0" distB="0" distL="0" distR="0">
            <wp:extent cx="1149926" cy="778116"/>
            <wp:effectExtent l="19050" t="0" r="0" b="0"/>
            <wp:docPr id="1" name="Picture 0" descr="cshp-logo_color 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hp-logo_color resized.jpg"/>
                    <pic:cNvPicPr/>
                  </pic:nvPicPr>
                  <pic:blipFill>
                    <a:blip r:embed="rId4" cstate="print"/>
                    <a:stretch>
                      <a:fillRect/>
                    </a:stretch>
                  </pic:blipFill>
                  <pic:spPr>
                    <a:xfrm>
                      <a:off x="0" y="0"/>
                      <a:ext cx="1152765" cy="780037"/>
                    </a:xfrm>
                    <a:prstGeom prst="rect">
                      <a:avLst/>
                    </a:prstGeom>
                  </pic:spPr>
                </pic:pic>
              </a:graphicData>
            </a:graphic>
          </wp:inline>
        </w:drawing>
      </w:r>
    </w:p>
    <w:p w:rsidR="003C0C82" w:rsidRPr="003D2286" w:rsidRDefault="003C0C82" w:rsidP="003D2286">
      <w:pPr>
        <w:spacing w:after="120"/>
        <w:jc w:val="center"/>
        <w:rPr>
          <w:rFonts w:ascii="Goudy Old Style" w:eastAsia="Times New Roman" w:hAnsi="Goudy Old Style" w:cs="Arial"/>
          <w:b/>
          <w:caps/>
          <w:color w:val="000000" w:themeColor="text1"/>
        </w:rPr>
      </w:pPr>
      <w:r w:rsidRPr="003D2286">
        <w:rPr>
          <w:rFonts w:ascii="Goudy Old Style" w:eastAsia="Times New Roman" w:hAnsi="Goudy Old Style" w:cs="Arial"/>
          <w:b/>
          <w:caps/>
          <w:color w:val="000000" w:themeColor="text1"/>
        </w:rPr>
        <w:t>Meet the Candidates for the 2021 Board of Directors</w:t>
      </w:r>
    </w:p>
    <w:p w:rsidR="003C0C82" w:rsidRPr="003D2286" w:rsidRDefault="003C0C82" w:rsidP="003D2286">
      <w:pPr>
        <w:spacing w:after="120"/>
        <w:rPr>
          <w:rFonts w:ascii="Goudy Old Style" w:hAnsi="Goudy Old Style" w:cstheme="minorHAnsi"/>
        </w:rPr>
      </w:pPr>
      <w:r w:rsidRPr="003D2286">
        <w:rPr>
          <w:rFonts w:ascii="Goudy Old Style" w:hAnsi="Goudy Old Style" w:cstheme="minorHAnsi"/>
          <w:b/>
          <w:color w:val="000000"/>
        </w:rPr>
        <w:t xml:space="preserve">We encourage all members to participate in our voting and election process. </w:t>
      </w:r>
      <w:r w:rsidR="003D2286">
        <w:rPr>
          <w:rFonts w:ascii="Goudy Old Style" w:hAnsi="Goudy Old Style" w:cstheme="minorHAnsi"/>
          <w:b/>
          <w:color w:val="000000"/>
        </w:rPr>
        <w:br/>
      </w:r>
      <w:r w:rsidRPr="003D2286">
        <w:rPr>
          <w:rFonts w:ascii="Goudy Old Style" w:hAnsi="Goudy Old Style" w:cstheme="minorHAnsi"/>
          <w:color w:val="000000"/>
        </w:rPr>
        <w:t xml:space="preserve">If there are any questions, please </w:t>
      </w:r>
      <w:proofErr w:type="gramStart"/>
      <w:r w:rsidRPr="003D2286">
        <w:rPr>
          <w:rFonts w:ascii="Goudy Old Style" w:hAnsi="Goudy Old Style" w:cstheme="minorHAnsi"/>
          <w:color w:val="000000"/>
        </w:rPr>
        <w:t>don’t</w:t>
      </w:r>
      <w:proofErr w:type="gramEnd"/>
      <w:r w:rsidRPr="003D2286">
        <w:rPr>
          <w:rFonts w:ascii="Goudy Old Style" w:hAnsi="Goudy Old Style" w:cstheme="minorHAnsi"/>
          <w:color w:val="000000"/>
        </w:rPr>
        <w:t xml:space="preserve"> hesitate to contact </w:t>
      </w:r>
      <w:r w:rsidRPr="003D2286">
        <w:rPr>
          <w:rFonts w:ascii="Goudy Old Style" w:hAnsi="Goudy Old Style"/>
        </w:rPr>
        <w:t xml:space="preserve">Agnes </w:t>
      </w:r>
      <w:proofErr w:type="spellStart"/>
      <w:r w:rsidRPr="003D2286">
        <w:rPr>
          <w:rFonts w:ascii="Goudy Old Style" w:hAnsi="Goudy Old Style"/>
        </w:rPr>
        <w:t>Zajac</w:t>
      </w:r>
      <w:proofErr w:type="spellEnd"/>
      <w:r w:rsidRPr="003D2286">
        <w:rPr>
          <w:rFonts w:ascii="Goudy Old Style" w:hAnsi="Goudy Old Style"/>
        </w:rPr>
        <w:t xml:space="preserve"> </w:t>
      </w:r>
      <w:r w:rsidRPr="003D2286">
        <w:rPr>
          <w:rFonts w:ascii="Goudy Old Style" w:hAnsi="Goudy Old Style" w:cstheme="minorHAnsi"/>
        </w:rPr>
        <w:t>(agnes.krudysz-zajac@hhchealth.org)</w:t>
      </w:r>
    </w:p>
    <w:p w:rsidR="003D2286" w:rsidRDefault="003C0C82" w:rsidP="003D2286">
      <w:pPr>
        <w:pStyle w:val="NormalWeb"/>
        <w:spacing w:before="0" w:beforeAutospacing="0" w:after="120" w:afterAutospacing="0"/>
        <w:jc w:val="center"/>
        <w:rPr>
          <w:rFonts w:ascii="Goudy Old Style" w:hAnsi="Goudy Old Style" w:cs="Arial"/>
          <w:b/>
          <w:color w:val="000000"/>
          <w:sz w:val="22"/>
          <w:szCs w:val="22"/>
          <w:u w:val="single"/>
        </w:rPr>
      </w:pPr>
      <w:r w:rsidRPr="003D2286">
        <w:rPr>
          <w:rFonts w:ascii="Goudy Old Style" w:hAnsi="Goudy Old Style" w:cs="Arial"/>
          <w:b/>
          <w:color w:val="000000"/>
          <w:sz w:val="22"/>
          <w:szCs w:val="22"/>
          <w:u w:val="single"/>
        </w:rPr>
        <w:t>Candidates for 2021 Office</w:t>
      </w:r>
    </w:p>
    <w:p w:rsidR="003C0C82" w:rsidRPr="003D2286" w:rsidRDefault="003C0C82" w:rsidP="003D2286">
      <w:pPr>
        <w:pStyle w:val="NormalWeb"/>
        <w:spacing w:before="0" w:beforeAutospacing="0" w:after="120" w:afterAutospacing="0"/>
        <w:rPr>
          <w:rFonts w:ascii="Goudy Old Style" w:hAnsi="Goudy Old Style" w:cs="Arial"/>
          <w:sz w:val="22"/>
          <w:szCs w:val="22"/>
        </w:rPr>
      </w:pPr>
      <w:r w:rsidRPr="003D2286">
        <w:rPr>
          <w:rFonts w:ascii="Goudy Old Style" w:hAnsi="Goudy Old Style" w:cs="Arial"/>
          <w:b/>
          <w:color w:val="000000"/>
          <w:sz w:val="22"/>
          <w:szCs w:val="22"/>
        </w:rPr>
        <w:t>President-elect:</w:t>
      </w:r>
      <w:r w:rsidRPr="003D2286">
        <w:rPr>
          <w:rFonts w:ascii="Goudy Old Style" w:hAnsi="Goudy Old Style" w:cs="Arial"/>
          <w:b/>
          <w:sz w:val="22"/>
          <w:szCs w:val="22"/>
        </w:rPr>
        <w:t xml:space="preserve">  David Goffman, PharmD, BCPS</w:t>
      </w:r>
      <w:r w:rsidRPr="003D2286">
        <w:rPr>
          <w:rFonts w:ascii="Goudy Old Style" w:hAnsi="Goudy Old Style" w:cs="Arial"/>
          <w:sz w:val="22"/>
          <w:szCs w:val="22"/>
        </w:rPr>
        <w:t xml:space="preserve"> is the Manager of Pharmacy Operations, Bridgeport Hospital. He currently serves as CSHP's Treasurer and is a Connecticut Delegate to the ASHP House of Delegates. Prior to these roles, he served as the CSHP Awards and Nominations Committee Chair in 2016 and as a member of the CSHP Residency Networking Task Force in 2015-2016.</w:t>
      </w:r>
    </w:p>
    <w:p w:rsidR="003C0C82" w:rsidRPr="003D2286" w:rsidRDefault="003C0C82" w:rsidP="003D2286">
      <w:pPr>
        <w:pStyle w:val="NormalWeb"/>
        <w:spacing w:before="0" w:beforeAutospacing="0" w:after="120" w:afterAutospacing="0"/>
        <w:rPr>
          <w:rFonts w:ascii="Goudy Old Style" w:hAnsi="Goudy Old Style" w:cs="Arial"/>
          <w:sz w:val="22"/>
          <w:szCs w:val="22"/>
        </w:rPr>
      </w:pPr>
      <w:r w:rsidRPr="003D2286">
        <w:rPr>
          <w:rFonts w:ascii="Goudy Old Style" w:hAnsi="Goudy Old Style" w:cs="Arial"/>
          <w:sz w:val="22"/>
          <w:szCs w:val="22"/>
        </w:rPr>
        <w:t>As the Manager of Pharmacy Operations at Bridgeport Hospital, Dr. Goffman’s responsibilities include oversight of daily inpatient pharmacy technical operations and assuring that drug distribution activities occur in a safe, accurate, and timely manner. Some of his contributions to the advancement of pharmacy practice in Yale New Haven Health (YNHH) System include the development of the first hospital</w:t>
      </w:r>
      <w:r w:rsidR="003D2286">
        <w:rPr>
          <w:rFonts w:ascii="Goudy Old Style" w:hAnsi="Goudy Old Style" w:cs="Arial"/>
          <w:sz w:val="22"/>
          <w:szCs w:val="22"/>
        </w:rPr>
        <w:t>-</w:t>
      </w:r>
      <w:r w:rsidRPr="003D2286">
        <w:rPr>
          <w:rFonts w:ascii="Goudy Old Style" w:hAnsi="Goudy Old Style" w:cs="Arial"/>
          <w:sz w:val="22"/>
          <w:szCs w:val="22"/>
        </w:rPr>
        <w:t xml:space="preserve">based ASHP accredited pharmacy </w:t>
      </w:r>
      <w:proofErr w:type="gramStart"/>
      <w:r w:rsidRPr="003D2286">
        <w:rPr>
          <w:rFonts w:ascii="Goudy Old Style" w:hAnsi="Goudy Old Style" w:cs="Arial"/>
          <w:sz w:val="22"/>
          <w:szCs w:val="22"/>
        </w:rPr>
        <w:t>technician training</w:t>
      </w:r>
      <w:proofErr w:type="gramEnd"/>
      <w:r w:rsidRPr="003D2286">
        <w:rPr>
          <w:rFonts w:ascii="Goudy Old Style" w:hAnsi="Goudy Old Style" w:cs="Arial"/>
          <w:sz w:val="22"/>
          <w:szCs w:val="22"/>
        </w:rPr>
        <w:t xml:space="preserve"> program in New England, chairing the YNHH System Pharmacy Operations Committee, and the design and implementation of a health system controlled substance regulatory compliance audit. Prior to accepting his current role, Dr. Goffman was a Supervisor of Pharmacy Operations at Yale New Haven Hospital, where he worked for two years.</w:t>
      </w:r>
    </w:p>
    <w:p w:rsidR="003C0C82" w:rsidRPr="003D2286" w:rsidRDefault="003C0C82" w:rsidP="003D2286">
      <w:pPr>
        <w:pStyle w:val="NormalWeb"/>
        <w:spacing w:before="0" w:beforeAutospacing="0" w:after="120" w:afterAutospacing="0"/>
        <w:rPr>
          <w:rFonts w:ascii="Goudy Old Style" w:hAnsi="Goudy Old Style" w:cs="Arial"/>
          <w:sz w:val="22"/>
          <w:szCs w:val="22"/>
        </w:rPr>
      </w:pPr>
      <w:r w:rsidRPr="003D2286">
        <w:rPr>
          <w:rFonts w:ascii="Goudy Old Style" w:hAnsi="Goudy Old Style" w:cs="Arial"/>
          <w:sz w:val="22"/>
          <w:szCs w:val="22"/>
        </w:rPr>
        <w:t xml:space="preserve">Dr. Goffman received his Bachelor of Science degree in biology from the Pennsylvania State University and his Doctor of Pharmacy from the University </w:t>
      </w:r>
      <w:proofErr w:type="gramStart"/>
      <w:r w:rsidRPr="003D2286">
        <w:rPr>
          <w:rFonts w:ascii="Goudy Old Style" w:hAnsi="Goudy Old Style" w:cs="Arial"/>
          <w:sz w:val="22"/>
          <w:szCs w:val="22"/>
        </w:rPr>
        <w:t>of Maryland School of</w:t>
      </w:r>
      <w:proofErr w:type="gramEnd"/>
      <w:r w:rsidRPr="003D2286">
        <w:rPr>
          <w:rFonts w:ascii="Goudy Old Style" w:hAnsi="Goudy Old Style" w:cs="Arial"/>
          <w:sz w:val="22"/>
          <w:szCs w:val="22"/>
        </w:rPr>
        <w:t xml:space="preserve"> Pharmacy. While earning his degrees, he also served as the treasurer of four organizations, including the </w:t>
      </w:r>
      <w:proofErr w:type="gramStart"/>
      <w:r w:rsidRPr="003D2286">
        <w:rPr>
          <w:rFonts w:ascii="Goudy Old Style" w:hAnsi="Goudy Old Style" w:cs="Arial"/>
          <w:sz w:val="22"/>
          <w:szCs w:val="22"/>
        </w:rPr>
        <w:t>pharmacy student government association</w:t>
      </w:r>
      <w:proofErr w:type="gramEnd"/>
      <w:r w:rsidRPr="003D2286">
        <w:rPr>
          <w:rFonts w:ascii="Goudy Old Style" w:hAnsi="Goudy Old Style" w:cs="Arial"/>
          <w:sz w:val="22"/>
          <w:szCs w:val="22"/>
        </w:rPr>
        <w:t xml:space="preserve"> and a professional pharmacy fraternity. Upon graduation, Dr. Goffman completed his PGY1 Pharmacy Practice residency at </w:t>
      </w:r>
      <w:proofErr w:type="spellStart"/>
      <w:r w:rsidRPr="003D2286">
        <w:rPr>
          <w:rFonts w:ascii="Goudy Old Style" w:hAnsi="Goudy Old Style" w:cs="Arial"/>
          <w:sz w:val="22"/>
          <w:szCs w:val="22"/>
        </w:rPr>
        <w:t>Inova</w:t>
      </w:r>
      <w:proofErr w:type="spellEnd"/>
      <w:r w:rsidRPr="003D2286">
        <w:rPr>
          <w:rFonts w:ascii="Goudy Old Style" w:hAnsi="Goudy Old Style" w:cs="Arial"/>
          <w:sz w:val="22"/>
          <w:szCs w:val="22"/>
        </w:rPr>
        <w:t xml:space="preserve"> Fairfax Hospital in Falls Church, Virginia, followed by a PGY2 Health System Pharmacy Administration residency at Yale New Haven Hospital in New Haven, Connecticut. He is pursuing his Master of Business Administration online through the University of Nebraska-Lincoln. Dr. Goffman is looking forward to completing the second year of his term as Treasurer.</w:t>
      </w:r>
    </w:p>
    <w:p w:rsidR="003C0C82" w:rsidRPr="003D2286" w:rsidRDefault="003C0C82" w:rsidP="003D2286">
      <w:pPr>
        <w:pStyle w:val="NormalWeb"/>
        <w:spacing w:before="0" w:beforeAutospacing="0" w:after="120" w:afterAutospacing="0"/>
        <w:rPr>
          <w:rFonts w:ascii="Goudy Old Style" w:hAnsi="Goudy Old Style" w:cs="Arial"/>
          <w:sz w:val="22"/>
          <w:szCs w:val="22"/>
        </w:rPr>
      </w:pPr>
      <w:r w:rsidRPr="003D2286">
        <w:rPr>
          <w:rFonts w:ascii="Goudy Old Style" w:hAnsi="Goudy Old Style" w:cs="Arial"/>
          <w:b/>
          <w:sz w:val="22"/>
          <w:szCs w:val="22"/>
        </w:rPr>
        <w:t>Treasurer:  Colleen Teevan, PharmD, BCPS, BCCCP</w:t>
      </w:r>
      <w:r w:rsidRPr="003D2286">
        <w:rPr>
          <w:rFonts w:ascii="Goudy Old Style" w:hAnsi="Goudy Old Style" w:cs="Arial"/>
          <w:sz w:val="22"/>
          <w:szCs w:val="22"/>
        </w:rPr>
        <w:t xml:space="preserve"> is </w:t>
      </w:r>
      <w:r w:rsidR="000B7832" w:rsidRPr="003D2286">
        <w:rPr>
          <w:rFonts w:ascii="Goudy Old Style" w:hAnsi="Goudy Old Style" w:cs="Arial"/>
          <w:sz w:val="22"/>
          <w:szCs w:val="22"/>
        </w:rPr>
        <w:t xml:space="preserve">the </w:t>
      </w:r>
      <w:r w:rsidRPr="003D2286">
        <w:rPr>
          <w:rFonts w:ascii="Goudy Old Style" w:hAnsi="Goudy Old Style" w:cs="Arial"/>
          <w:sz w:val="22"/>
          <w:szCs w:val="22"/>
        </w:rPr>
        <w:t xml:space="preserve">System Pharmacy </w:t>
      </w:r>
      <w:r w:rsidR="000B7832" w:rsidRPr="003D2286">
        <w:rPr>
          <w:rFonts w:ascii="Goudy Old Style" w:hAnsi="Goudy Old Style" w:cs="Arial"/>
          <w:sz w:val="22"/>
          <w:szCs w:val="22"/>
        </w:rPr>
        <w:t xml:space="preserve">Manager for </w:t>
      </w:r>
      <w:r w:rsidRPr="003D2286">
        <w:rPr>
          <w:rFonts w:ascii="Goudy Old Style" w:hAnsi="Goudy Old Style" w:cs="Arial"/>
          <w:sz w:val="22"/>
          <w:szCs w:val="22"/>
        </w:rPr>
        <w:t>Clinical Integration at Hartford HealthCare</w:t>
      </w:r>
      <w:r w:rsidR="003D2286">
        <w:rPr>
          <w:rFonts w:ascii="Goudy Old Style" w:hAnsi="Goudy Old Style" w:cs="Arial"/>
          <w:sz w:val="22"/>
          <w:szCs w:val="22"/>
        </w:rPr>
        <w:t xml:space="preserve">. </w:t>
      </w:r>
      <w:r w:rsidRPr="003D2286">
        <w:rPr>
          <w:rFonts w:ascii="Goudy Old Style" w:hAnsi="Goudy Old Style" w:cs="Arial"/>
          <w:sz w:val="22"/>
          <w:szCs w:val="22"/>
        </w:rPr>
        <w:t>She received her PharmD from the UConn School of Pharmacy in 2010. She completed her PGY1 Residency at Saint Joseph Regional Medical Center in Mishawaka, IN</w:t>
      </w:r>
      <w:r w:rsidR="003D2286">
        <w:rPr>
          <w:rFonts w:ascii="Goudy Old Style" w:hAnsi="Goudy Old Style" w:cs="Arial"/>
          <w:sz w:val="22"/>
          <w:szCs w:val="22"/>
        </w:rPr>
        <w:t>,</w:t>
      </w:r>
      <w:r w:rsidRPr="003D2286">
        <w:rPr>
          <w:rFonts w:ascii="Goudy Old Style" w:hAnsi="Goudy Old Style" w:cs="Arial"/>
          <w:sz w:val="22"/>
          <w:szCs w:val="22"/>
        </w:rPr>
        <w:t xml:space="preserve"> and went on to complete a PGY2 Residency in Critical Care at Midwestern University in Chicago. Dr. Teevan then returned to Connecticut where she was the first pharmacist in The Hospital of Central Connecticut </w:t>
      </w:r>
      <w:r w:rsidR="00364A93" w:rsidRPr="003D2286">
        <w:rPr>
          <w:rFonts w:ascii="Goudy Old Style" w:hAnsi="Goudy Old Style" w:cs="Arial"/>
          <w:sz w:val="22"/>
          <w:szCs w:val="22"/>
        </w:rPr>
        <w:t xml:space="preserve">(HOCC) </w:t>
      </w:r>
      <w:r w:rsidRPr="003D2286">
        <w:rPr>
          <w:rFonts w:ascii="Goudy Old Style" w:hAnsi="Goudy Old Style" w:cs="Arial"/>
          <w:sz w:val="22"/>
          <w:szCs w:val="22"/>
        </w:rPr>
        <w:t xml:space="preserve">emergency department and had oversight over the </w:t>
      </w:r>
      <w:proofErr w:type="gramStart"/>
      <w:r w:rsidRPr="003D2286">
        <w:rPr>
          <w:rFonts w:ascii="Goudy Old Style" w:hAnsi="Goudy Old Style" w:cs="Arial"/>
          <w:sz w:val="22"/>
          <w:szCs w:val="22"/>
        </w:rPr>
        <w:t>medication history technician program</w:t>
      </w:r>
      <w:proofErr w:type="gramEnd"/>
      <w:r w:rsidRPr="003D2286">
        <w:rPr>
          <w:rFonts w:ascii="Goudy Old Style" w:hAnsi="Goudy Old Style" w:cs="Arial"/>
          <w:sz w:val="22"/>
          <w:szCs w:val="22"/>
        </w:rPr>
        <w:t>.</w:t>
      </w:r>
      <w:r w:rsidR="000B7832" w:rsidRPr="003D2286">
        <w:rPr>
          <w:rFonts w:ascii="Goudy Old Style" w:hAnsi="Goudy Old Style" w:cs="Arial"/>
          <w:sz w:val="22"/>
          <w:szCs w:val="22"/>
        </w:rPr>
        <w:t xml:space="preserve"> She</w:t>
      </w:r>
      <w:r w:rsidR="00BD1C14" w:rsidRPr="003D2286">
        <w:rPr>
          <w:rFonts w:ascii="Goudy Old Style" w:hAnsi="Goudy Old Style" w:cs="Arial"/>
          <w:sz w:val="22"/>
          <w:szCs w:val="22"/>
        </w:rPr>
        <w:t xml:space="preserve"> moved on to be the ICU pharmacist</w:t>
      </w:r>
      <w:r w:rsidR="000B7832" w:rsidRPr="003D2286">
        <w:rPr>
          <w:rFonts w:ascii="Goudy Old Style" w:hAnsi="Goudy Old Style" w:cs="Arial"/>
          <w:sz w:val="22"/>
          <w:szCs w:val="22"/>
        </w:rPr>
        <w:t xml:space="preserve"> at HOCC until this year when she took on the system manager role.</w:t>
      </w:r>
      <w:r w:rsidRPr="003D2286">
        <w:rPr>
          <w:rFonts w:ascii="Goudy Old Style" w:hAnsi="Goudy Old Style" w:cs="Arial"/>
          <w:sz w:val="22"/>
          <w:szCs w:val="22"/>
        </w:rPr>
        <w:t xml:space="preserve"> Dr. Teevan is Board Certified in Pharmacotherapy and Critical Care. In addition to clinical practice, she enjoys teaching </w:t>
      </w:r>
      <w:r w:rsidR="00BD1C14" w:rsidRPr="003D2286">
        <w:rPr>
          <w:rFonts w:ascii="Goudy Old Style" w:hAnsi="Goudy Old Style" w:cs="Arial"/>
          <w:sz w:val="22"/>
          <w:szCs w:val="22"/>
        </w:rPr>
        <w:t>pharmacy students, residents, and other healthcare professionals</w:t>
      </w:r>
      <w:r w:rsidRPr="003D2286">
        <w:rPr>
          <w:rFonts w:ascii="Goudy Old Style" w:hAnsi="Goudy Old Style" w:cs="Arial"/>
          <w:sz w:val="22"/>
          <w:szCs w:val="22"/>
        </w:rPr>
        <w:t xml:space="preserve">. She served as CSHP's Junior Director in 2019, coordinating CE programs, and </w:t>
      </w:r>
      <w:r w:rsidR="000B7832" w:rsidRPr="003D2286">
        <w:rPr>
          <w:rFonts w:ascii="Goudy Old Style" w:hAnsi="Goudy Old Style" w:cs="Arial"/>
          <w:sz w:val="22"/>
          <w:szCs w:val="22"/>
        </w:rPr>
        <w:t>is currently</w:t>
      </w:r>
      <w:r w:rsidRPr="003D2286">
        <w:rPr>
          <w:rFonts w:ascii="Goudy Old Style" w:hAnsi="Goudy Old Style" w:cs="Arial"/>
          <w:sz w:val="22"/>
          <w:szCs w:val="22"/>
        </w:rPr>
        <w:t xml:space="preserve"> serving as CSHP's Senior Director</w:t>
      </w:r>
      <w:r w:rsidR="000B7832" w:rsidRPr="003D2286">
        <w:rPr>
          <w:rFonts w:ascii="Goudy Old Style" w:hAnsi="Goudy Old Style" w:cs="Arial"/>
          <w:sz w:val="22"/>
          <w:szCs w:val="22"/>
        </w:rPr>
        <w:t>, organizing the virtual Catch the Wave conference</w:t>
      </w:r>
      <w:r w:rsidRPr="003D2286">
        <w:rPr>
          <w:rFonts w:ascii="Goudy Old Style" w:hAnsi="Goudy Old Style" w:cs="Arial"/>
          <w:sz w:val="22"/>
          <w:szCs w:val="22"/>
        </w:rPr>
        <w:t>.</w:t>
      </w:r>
    </w:p>
    <w:p w:rsidR="003C0C82" w:rsidRPr="003D2286" w:rsidRDefault="000B7832" w:rsidP="003D2286">
      <w:pPr>
        <w:pStyle w:val="NormalWeb"/>
        <w:spacing w:before="0" w:beforeAutospacing="0" w:after="120" w:afterAutospacing="0"/>
        <w:rPr>
          <w:rFonts w:ascii="Goudy Old Style" w:hAnsi="Goudy Old Style" w:cs="Arial"/>
          <w:sz w:val="22"/>
          <w:szCs w:val="22"/>
        </w:rPr>
      </w:pPr>
      <w:r w:rsidRPr="003D2286">
        <w:rPr>
          <w:rFonts w:ascii="Goudy Old Style" w:hAnsi="Goudy Old Style" w:cs="Arial"/>
          <w:b/>
          <w:sz w:val="22"/>
          <w:szCs w:val="22"/>
        </w:rPr>
        <w:t xml:space="preserve">Junior </w:t>
      </w:r>
      <w:r w:rsidR="003C0C82" w:rsidRPr="003D2286">
        <w:rPr>
          <w:rFonts w:ascii="Goudy Old Style" w:hAnsi="Goudy Old Style" w:cs="Arial"/>
          <w:b/>
          <w:sz w:val="22"/>
          <w:szCs w:val="22"/>
        </w:rPr>
        <w:t>Director:  Matthew Morrison, PharmD</w:t>
      </w:r>
      <w:r w:rsidR="003C0C82" w:rsidRPr="003D2286">
        <w:rPr>
          <w:rFonts w:ascii="Goudy Old Style" w:hAnsi="Goudy Old Style" w:cs="Arial"/>
          <w:sz w:val="22"/>
          <w:szCs w:val="22"/>
        </w:rPr>
        <w:t xml:space="preserve">, </w:t>
      </w:r>
      <w:r w:rsidR="003C0C82" w:rsidRPr="003D2286">
        <w:rPr>
          <w:rFonts w:ascii="Goudy Old Style" w:hAnsi="Goudy Old Style" w:cs="Arial"/>
          <w:b/>
          <w:sz w:val="22"/>
          <w:szCs w:val="22"/>
        </w:rPr>
        <w:t xml:space="preserve">BCPS </w:t>
      </w:r>
      <w:r w:rsidR="003C0C82" w:rsidRPr="003D2286">
        <w:rPr>
          <w:rFonts w:ascii="Goudy Old Style" w:hAnsi="Goudy Old Style" w:cs="Arial"/>
          <w:sz w:val="22"/>
          <w:szCs w:val="22"/>
        </w:rPr>
        <w:t xml:space="preserve">earned his Doctor of Pharmacy through the University of Connecticut and then completed a general practice residency at Hartford Hospital. He went on to earn his BCPS certification in 2018. He is currently an emergency medicine pharmacist at Hartford Hospital where his interests lie in the critical care setting. Dr. Morrison served as </w:t>
      </w:r>
      <w:proofErr w:type="gramStart"/>
      <w:r w:rsidR="003C0C82" w:rsidRPr="003D2286">
        <w:rPr>
          <w:rFonts w:ascii="Goudy Old Style" w:hAnsi="Goudy Old Style" w:cs="Arial"/>
          <w:sz w:val="22"/>
          <w:szCs w:val="22"/>
        </w:rPr>
        <w:t>CSHP's</w:t>
      </w:r>
      <w:proofErr w:type="gramEnd"/>
      <w:r w:rsidR="003C0C82" w:rsidRPr="003D2286">
        <w:rPr>
          <w:rFonts w:ascii="Goudy Old Style" w:hAnsi="Goudy Old Style" w:cs="Arial"/>
          <w:sz w:val="22"/>
          <w:szCs w:val="22"/>
        </w:rPr>
        <w:t xml:space="preserve"> Secretary in 2019</w:t>
      </w:r>
      <w:r w:rsidR="003D2286">
        <w:rPr>
          <w:rFonts w:ascii="Goudy Old Style" w:hAnsi="Goudy Old Style" w:cs="Arial"/>
          <w:sz w:val="22"/>
          <w:szCs w:val="22"/>
        </w:rPr>
        <w:t xml:space="preserve"> and 2020</w:t>
      </w:r>
      <w:r w:rsidR="003C0C82" w:rsidRPr="003D2286">
        <w:rPr>
          <w:rFonts w:ascii="Goudy Old Style" w:hAnsi="Goudy Old Style" w:cs="Arial"/>
          <w:sz w:val="22"/>
          <w:szCs w:val="22"/>
        </w:rPr>
        <w:t xml:space="preserve"> and is lookin</w:t>
      </w:r>
      <w:r w:rsidR="003D2286">
        <w:rPr>
          <w:rFonts w:ascii="Goudy Old Style" w:hAnsi="Goudy Old Style" w:cs="Arial"/>
          <w:sz w:val="22"/>
          <w:szCs w:val="22"/>
        </w:rPr>
        <w:t>g forward to completing his two</w:t>
      </w:r>
      <w:r w:rsidR="003C0C82" w:rsidRPr="003D2286">
        <w:rPr>
          <w:rFonts w:ascii="Goudy Old Style" w:hAnsi="Goudy Old Style" w:cs="Arial"/>
          <w:sz w:val="22"/>
          <w:szCs w:val="22"/>
        </w:rPr>
        <w:t>-year term</w:t>
      </w:r>
      <w:r w:rsidR="003D2286">
        <w:rPr>
          <w:rFonts w:ascii="Goudy Old Style" w:hAnsi="Goudy Old Style" w:cs="Arial"/>
          <w:sz w:val="22"/>
          <w:szCs w:val="22"/>
        </w:rPr>
        <w:t xml:space="preserve"> as Secretary. </w:t>
      </w:r>
    </w:p>
    <w:p w:rsidR="003C0C82" w:rsidRPr="003D2286" w:rsidRDefault="003C0C82" w:rsidP="003D2286">
      <w:pPr>
        <w:pStyle w:val="NormalWeb"/>
        <w:spacing w:before="0" w:beforeAutospacing="0" w:after="120" w:afterAutospacing="0"/>
        <w:rPr>
          <w:rFonts w:ascii="Goudy Old Style" w:hAnsi="Goudy Old Style" w:cs="Arial"/>
          <w:sz w:val="22"/>
          <w:szCs w:val="22"/>
        </w:rPr>
      </w:pPr>
      <w:r w:rsidRPr="003D2286">
        <w:rPr>
          <w:rFonts w:ascii="Goudy Old Style" w:hAnsi="Goudy Old Style" w:cs="Arial"/>
          <w:b/>
          <w:sz w:val="22"/>
          <w:szCs w:val="22"/>
        </w:rPr>
        <w:t xml:space="preserve">Secretary:  Lena DeVietro, PharmD </w:t>
      </w:r>
      <w:r w:rsidRPr="003D2286">
        <w:rPr>
          <w:rFonts w:ascii="Goudy Old Style" w:hAnsi="Goudy Old Style" w:cs="Arial"/>
          <w:sz w:val="22"/>
          <w:szCs w:val="22"/>
        </w:rPr>
        <w:t>is a multispecialty clinical pharmacist at Yale New Haven Hospital</w:t>
      </w:r>
      <w:r w:rsidR="003D2286">
        <w:rPr>
          <w:rFonts w:ascii="Goudy Old Style" w:hAnsi="Goudy Old Style" w:cs="Arial"/>
          <w:sz w:val="22"/>
          <w:szCs w:val="22"/>
        </w:rPr>
        <w:t xml:space="preserve">. </w:t>
      </w:r>
      <w:r w:rsidRPr="003D2286">
        <w:rPr>
          <w:rFonts w:ascii="Goudy Old Style" w:hAnsi="Goudy Old Style" w:cs="Arial"/>
          <w:sz w:val="22"/>
          <w:szCs w:val="22"/>
        </w:rPr>
        <w:t>She completed her Doctor of Pharmacy degree at the University of Saint Joseph and a PGY-1 Pharmacy Residency at Bridgeport Hospital</w:t>
      </w:r>
      <w:r w:rsidR="003D2286">
        <w:rPr>
          <w:rFonts w:ascii="Goudy Old Style" w:hAnsi="Goudy Old Style" w:cs="Arial"/>
          <w:sz w:val="22"/>
          <w:szCs w:val="22"/>
        </w:rPr>
        <w:t xml:space="preserve">. </w:t>
      </w:r>
      <w:r w:rsidRPr="003D2286">
        <w:rPr>
          <w:rFonts w:ascii="Goudy Old Style" w:hAnsi="Goudy Old Style" w:cs="Arial"/>
          <w:sz w:val="22"/>
          <w:szCs w:val="22"/>
        </w:rPr>
        <w:t xml:space="preserve">She has held a position as a secretary </w:t>
      </w:r>
      <w:r w:rsidR="00043078" w:rsidRPr="003D2286">
        <w:rPr>
          <w:rFonts w:ascii="Goudy Old Style" w:hAnsi="Goudy Old Style" w:cs="Arial"/>
          <w:sz w:val="22"/>
          <w:szCs w:val="22"/>
        </w:rPr>
        <w:t>in the Americ</w:t>
      </w:r>
      <w:r w:rsidR="0004526B" w:rsidRPr="003D2286">
        <w:rPr>
          <w:rFonts w:ascii="Goudy Old Style" w:hAnsi="Goudy Old Style" w:cs="Arial"/>
          <w:sz w:val="22"/>
          <w:szCs w:val="22"/>
        </w:rPr>
        <w:t>an Pharmacist Association at University of Saint Joseph</w:t>
      </w:r>
      <w:r w:rsidR="003D2286">
        <w:rPr>
          <w:rFonts w:ascii="Goudy Old Style" w:hAnsi="Goudy Old Style" w:cs="Arial"/>
          <w:sz w:val="22"/>
          <w:szCs w:val="22"/>
        </w:rPr>
        <w:t xml:space="preserve">. </w:t>
      </w:r>
      <w:r w:rsidR="004A263C">
        <w:rPr>
          <w:rFonts w:ascii="Goudy Old Style" w:hAnsi="Goudy Old Style" w:cs="Arial"/>
          <w:sz w:val="22"/>
          <w:szCs w:val="22"/>
        </w:rPr>
        <w:t>In 2019, she received CSHP's University of St. Joseph Student Award for her contributions to CSHP and demonstrated leadership as a USJ student.</w:t>
      </w:r>
    </w:p>
    <w:p w:rsidR="003C0C82" w:rsidRPr="003D2286" w:rsidRDefault="003C0C82" w:rsidP="003D2286">
      <w:pPr>
        <w:pStyle w:val="NormalWeb"/>
        <w:spacing w:before="0" w:beforeAutospacing="0" w:after="120" w:afterAutospacing="0"/>
        <w:rPr>
          <w:rFonts w:ascii="Goudy Old Style" w:hAnsi="Goudy Old Style" w:cs="Arial"/>
          <w:b/>
          <w:color w:val="000000"/>
          <w:sz w:val="22"/>
          <w:szCs w:val="22"/>
          <w:u w:val="single"/>
        </w:rPr>
      </w:pPr>
    </w:p>
    <w:p w:rsidR="003C0C82" w:rsidRPr="003D2286" w:rsidRDefault="003C0C82" w:rsidP="003D2286">
      <w:pPr>
        <w:spacing w:after="120"/>
        <w:jc w:val="center"/>
        <w:rPr>
          <w:rFonts w:ascii="Goudy Old Style" w:hAnsi="Goudy Old Style" w:cs="Arial"/>
        </w:rPr>
      </w:pPr>
      <w:r w:rsidRPr="003D2286">
        <w:rPr>
          <w:rFonts w:ascii="Goudy Old Style" w:hAnsi="Goudy Old Style" w:cs="Arial"/>
          <w:b/>
          <w:u w:val="single"/>
        </w:rPr>
        <w:t>Continuing Officers and Director</w:t>
      </w:r>
      <w:r w:rsidRPr="003D2286">
        <w:rPr>
          <w:rFonts w:ascii="Goudy Old Style" w:hAnsi="Goudy Old Style" w:cs="Arial"/>
          <w:b/>
        </w:rPr>
        <w:br/>
      </w:r>
      <w:r w:rsidRPr="003D2286">
        <w:rPr>
          <w:rFonts w:ascii="Goudy Old Style" w:hAnsi="Goudy Old Style" w:cs="Arial"/>
        </w:rPr>
        <w:t>Multi-year terms of office</w:t>
      </w:r>
    </w:p>
    <w:p w:rsidR="003C0C82" w:rsidRPr="003D2286" w:rsidRDefault="003C0C82" w:rsidP="003D2286">
      <w:pPr>
        <w:pStyle w:val="NormalWeb"/>
        <w:spacing w:before="0" w:beforeAutospacing="0" w:after="120" w:afterAutospacing="0"/>
        <w:rPr>
          <w:rFonts w:ascii="Goudy Old Style" w:hAnsi="Goudy Old Style" w:cs="Arial"/>
          <w:color w:val="000000"/>
          <w:sz w:val="22"/>
          <w:szCs w:val="22"/>
        </w:rPr>
      </w:pPr>
      <w:r w:rsidRPr="003D2286">
        <w:rPr>
          <w:rFonts w:ascii="Goudy Old Style" w:hAnsi="Goudy Old Style" w:cs="Arial"/>
          <w:b/>
          <w:color w:val="000000"/>
          <w:sz w:val="22"/>
          <w:szCs w:val="22"/>
        </w:rPr>
        <w:t>President:  Teresa Papstein, RPh, BCNSP</w:t>
      </w:r>
      <w:r w:rsidRPr="003D2286">
        <w:rPr>
          <w:rFonts w:ascii="Goudy Old Style" w:hAnsi="Goudy Old Style" w:cs="Arial"/>
          <w:color w:val="000000"/>
          <w:sz w:val="22"/>
          <w:szCs w:val="22"/>
        </w:rPr>
        <w:t>,</w:t>
      </w:r>
      <w:r w:rsidRPr="003D2286">
        <w:rPr>
          <w:rFonts w:ascii="Goudy Old Style" w:hAnsi="Goudy Old Style" w:cs="Arial"/>
          <w:color w:val="221E1F"/>
          <w:sz w:val="22"/>
          <w:szCs w:val="22"/>
        </w:rPr>
        <w:t xml:space="preserve"> </w:t>
      </w:r>
      <w:r w:rsidRPr="003D2286">
        <w:rPr>
          <w:rFonts w:ascii="Goudy Old Style" w:hAnsi="Goudy Old Style" w:cs="Arial"/>
          <w:color w:val="000000"/>
          <w:sz w:val="22"/>
          <w:szCs w:val="22"/>
        </w:rPr>
        <w:t xml:space="preserve">is the </w:t>
      </w:r>
      <w:r w:rsidR="00043078" w:rsidRPr="003D2286">
        <w:rPr>
          <w:rFonts w:ascii="Goudy Old Style" w:hAnsi="Goudy Old Style" w:cs="Arial"/>
          <w:color w:val="000000"/>
          <w:sz w:val="22"/>
          <w:szCs w:val="22"/>
        </w:rPr>
        <w:t>Interim P</w:t>
      </w:r>
      <w:r w:rsidRPr="003D2286">
        <w:rPr>
          <w:rFonts w:ascii="Goudy Old Style" w:hAnsi="Goudy Old Style" w:cs="Arial"/>
          <w:color w:val="000000"/>
          <w:sz w:val="22"/>
          <w:szCs w:val="22"/>
        </w:rPr>
        <w:t>harmacy</w:t>
      </w:r>
      <w:r w:rsidR="00043078" w:rsidRPr="003D2286">
        <w:rPr>
          <w:rFonts w:ascii="Goudy Old Style" w:hAnsi="Goudy Old Style" w:cs="Arial"/>
          <w:color w:val="000000"/>
          <w:sz w:val="22"/>
          <w:szCs w:val="22"/>
        </w:rPr>
        <w:t xml:space="preserve"> Director </w:t>
      </w:r>
      <w:r w:rsidRPr="003D2286">
        <w:rPr>
          <w:rFonts w:ascii="Goudy Old Style" w:hAnsi="Goudy Old Style" w:cs="Arial"/>
          <w:color w:val="000000"/>
          <w:sz w:val="22"/>
          <w:szCs w:val="22"/>
        </w:rPr>
        <w:t xml:space="preserve">at Bridgeport Hospital. She is a graduate of the University </w:t>
      </w:r>
      <w:proofErr w:type="gramStart"/>
      <w:r w:rsidRPr="003D2286">
        <w:rPr>
          <w:rFonts w:ascii="Goudy Old Style" w:hAnsi="Goudy Old Style" w:cs="Arial"/>
          <w:color w:val="000000"/>
          <w:sz w:val="22"/>
          <w:szCs w:val="22"/>
        </w:rPr>
        <w:t>of Connecticut School of</w:t>
      </w:r>
      <w:proofErr w:type="gramEnd"/>
      <w:r w:rsidRPr="003D2286">
        <w:rPr>
          <w:rFonts w:ascii="Goudy Old Style" w:hAnsi="Goudy Old Style" w:cs="Arial"/>
          <w:color w:val="000000"/>
          <w:sz w:val="22"/>
          <w:szCs w:val="22"/>
        </w:rPr>
        <w:t xml:space="preserve"> Pharmacy with Board Certification in Nutrition Support, and is </w:t>
      </w:r>
      <w:r w:rsidR="00043078" w:rsidRPr="003D2286">
        <w:rPr>
          <w:rFonts w:ascii="Goudy Old Style" w:hAnsi="Goudy Old Style" w:cs="Arial"/>
          <w:color w:val="000000"/>
          <w:sz w:val="22"/>
          <w:szCs w:val="22"/>
        </w:rPr>
        <w:t xml:space="preserve">an active member of ASHP </w:t>
      </w:r>
      <w:r w:rsidRPr="003D2286">
        <w:rPr>
          <w:rFonts w:ascii="Goudy Old Style" w:hAnsi="Goudy Old Style" w:cs="Arial"/>
          <w:color w:val="000000"/>
          <w:sz w:val="22"/>
          <w:szCs w:val="22"/>
        </w:rPr>
        <w:t xml:space="preserve">and ASPEN. </w:t>
      </w:r>
      <w:r w:rsidR="00043078" w:rsidRPr="003D2286">
        <w:rPr>
          <w:rFonts w:ascii="Goudy Old Style" w:hAnsi="Goudy Old Style" w:cs="Arial"/>
          <w:color w:val="000000"/>
          <w:sz w:val="22"/>
          <w:szCs w:val="22"/>
        </w:rPr>
        <w:t xml:space="preserve">Ms. Papstein currently serves as President-Elect for CSHP. </w:t>
      </w:r>
    </w:p>
    <w:p w:rsidR="003C0C82" w:rsidRPr="003D2286" w:rsidRDefault="003C0C82" w:rsidP="003D2286">
      <w:pPr>
        <w:pStyle w:val="NormalWeb"/>
        <w:spacing w:before="0" w:beforeAutospacing="0" w:after="120" w:afterAutospacing="0"/>
        <w:rPr>
          <w:rFonts w:ascii="Goudy Old Style" w:hAnsi="Goudy Old Style" w:cs="Arial"/>
          <w:color w:val="221E1F"/>
          <w:sz w:val="22"/>
          <w:szCs w:val="22"/>
        </w:rPr>
      </w:pPr>
      <w:r w:rsidRPr="003D2286">
        <w:rPr>
          <w:rFonts w:ascii="Goudy Old Style" w:hAnsi="Goudy Old Style" w:cs="Arial"/>
          <w:color w:val="000000"/>
          <w:sz w:val="22"/>
          <w:szCs w:val="22"/>
        </w:rPr>
        <w:t>She is co-chair and member of multiple YNHH and Bridgeport Hospital committees. She has led the development of several major quality improve</w:t>
      </w:r>
      <w:r w:rsidR="00043078" w:rsidRPr="003D2286">
        <w:rPr>
          <w:rFonts w:ascii="Goudy Old Style" w:hAnsi="Goudy Old Style" w:cs="Arial"/>
          <w:color w:val="000000"/>
          <w:sz w:val="22"/>
          <w:szCs w:val="22"/>
        </w:rPr>
        <w:t xml:space="preserve">ments related to antimicrobial stewardship, </w:t>
      </w:r>
      <w:bookmarkStart w:id="0" w:name="_GoBack"/>
      <w:bookmarkEnd w:id="0"/>
      <w:r w:rsidR="00043078" w:rsidRPr="003D2286">
        <w:rPr>
          <w:rFonts w:ascii="Goudy Old Style" w:hAnsi="Goudy Old Style" w:cs="Arial"/>
          <w:color w:val="000000"/>
          <w:sz w:val="22"/>
          <w:szCs w:val="22"/>
        </w:rPr>
        <w:t>anticoagulation, and hypoglycemia</w:t>
      </w:r>
      <w:r w:rsidRPr="003D2286">
        <w:rPr>
          <w:rFonts w:ascii="Goudy Old Style" w:hAnsi="Goudy Old Style" w:cs="Arial"/>
          <w:color w:val="000000"/>
          <w:sz w:val="22"/>
          <w:szCs w:val="22"/>
        </w:rPr>
        <w:t xml:space="preserve"> management for t</w:t>
      </w:r>
      <w:r w:rsidR="00043078" w:rsidRPr="003D2286">
        <w:rPr>
          <w:rFonts w:ascii="Goudy Old Style" w:hAnsi="Goudy Old Style" w:cs="Arial"/>
          <w:color w:val="000000"/>
          <w:sz w:val="22"/>
          <w:szCs w:val="22"/>
        </w:rPr>
        <w:t xml:space="preserve">he Yale-New Haven Health System. She </w:t>
      </w:r>
      <w:proofErr w:type="gramStart"/>
      <w:r w:rsidRPr="003D2286">
        <w:rPr>
          <w:rFonts w:ascii="Goudy Old Style" w:hAnsi="Goudy Old Style" w:cs="Arial"/>
          <w:color w:val="000000"/>
          <w:sz w:val="22"/>
          <w:szCs w:val="22"/>
        </w:rPr>
        <w:t>has been recognized</w:t>
      </w:r>
      <w:proofErr w:type="gramEnd"/>
      <w:r w:rsidRPr="003D2286">
        <w:rPr>
          <w:rFonts w:ascii="Goudy Old Style" w:hAnsi="Goudy Old Style" w:cs="Arial"/>
          <w:color w:val="000000"/>
          <w:sz w:val="22"/>
          <w:szCs w:val="22"/>
        </w:rPr>
        <w:t xml:space="preserve"> for her work on promoting clinical safety. Teresa is currently pursuing her Master degree in Healthcare Administration.</w:t>
      </w:r>
    </w:p>
    <w:p w:rsidR="003C0C82" w:rsidRPr="003D2286" w:rsidRDefault="00043078" w:rsidP="003D2286">
      <w:pPr>
        <w:pStyle w:val="NormalWeb"/>
        <w:spacing w:before="0" w:beforeAutospacing="0" w:after="120" w:afterAutospacing="0"/>
        <w:rPr>
          <w:rFonts w:ascii="Goudy Old Style" w:hAnsi="Goudy Old Style" w:cs="Arial"/>
          <w:color w:val="000000"/>
          <w:sz w:val="22"/>
          <w:szCs w:val="22"/>
        </w:rPr>
      </w:pPr>
      <w:r w:rsidRPr="003D2286">
        <w:rPr>
          <w:rFonts w:ascii="Goudy Old Style" w:hAnsi="Goudy Old Style" w:cs="Arial"/>
          <w:color w:val="000000"/>
          <w:sz w:val="22"/>
          <w:szCs w:val="22"/>
        </w:rPr>
        <w:t>Teresa</w:t>
      </w:r>
      <w:r w:rsidR="003C0C82" w:rsidRPr="003D2286">
        <w:rPr>
          <w:rFonts w:ascii="Goudy Old Style" w:hAnsi="Goudy Old Style" w:cs="Arial"/>
          <w:color w:val="000000"/>
          <w:sz w:val="22"/>
          <w:szCs w:val="22"/>
        </w:rPr>
        <w:t xml:space="preserve"> is a recipient of the 2018 Connecticut Hospital Association John D. Thompson Award for Excellence in the Delivery of Healthcare Through the </w:t>
      </w:r>
      <w:proofErr w:type="gramStart"/>
      <w:r w:rsidR="003C0C82" w:rsidRPr="003D2286">
        <w:rPr>
          <w:rFonts w:ascii="Goudy Old Style" w:hAnsi="Goudy Old Style" w:cs="Arial"/>
          <w:color w:val="000000"/>
          <w:sz w:val="22"/>
          <w:szCs w:val="22"/>
        </w:rPr>
        <w:t>Use</w:t>
      </w:r>
      <w:proofErr w:type="gramEnd"/>
      <w:r w:rsidR="003C0C82" w:rsidRPr="003D2286">
        <w:rPr>
          <w:rFonts w:ascii="Goudy Old Style" w:hAnsi="Goudy Old Style" w:cs="Arial"/>
          <w:color w:val="000000"/>
          <w:sz w:val="22"/>
          <w:szCs w:val="22"/>
        </w:rPr>
        <w:t xml:space="preserve"> of Data for Reducing Hypoglycemia in Hospitalized Patients with Diabetes and the 2015 CSHP Meritorious Achievement Award. </w:t>
      </w:r>
    </w:p>
    <w:p w:rsidR="003C0C82" w:rsidRPr="003D2286" w:rsidRDefault="003C0C82" w:rsidP="003D2286">
      <w:pPr>
        <w:pStyle w:val="NormalWeb"/>
        <w:spacing w:before="0" w:beforeAutospacing="0" w:after="120" w:afterAutospacing="0"/>
        <w:rPr>
          <w:rFonts w:ascii="Goudy Old Style" w:hAnsi="Goudy Old Style" w:cs="Arial"/>
          <w:sz w:val="22"/>
          <w:szCs w:val="22"/>
        </w:rPr>
      </w:pPr>
      <w:r w:rsidRPr="003D2286">
        <w:rPr>
          <w:rFonts w:ascii="Goudy Old Style" w:hAnsi="Goudy Old Style" w:cs="Arial"/>
          <w:b/>
          <w:sz w:val="22"/>
          <w:szCs w:val="22"/>
        </w:rPr>
        <w:t xml:space="preserve">Immediate Past President:  </w:t>
      </w:r>
      <w:r w:rsidRPr="003D2286">
        <w:rPr>
          <w:rFonts w:ascii="Goudy Old Style" w:hAnsi="Goudy Old Style" w:cs="Arial"/>
          <w:b/>
          <w:color w:val="000000"/>
          <w:sz w:val="22"/>
          <w:szCs w:val="22"/>
        </w:rPr>
        <w:t>Elizabeth Cohen, PharmD, BCPS</w:t>
      </w:r>
      <w:r w:rsidRPr="003D2286">
        <w:rPr>
          <w:rFonts w:ascii="Goudy Old Style" w:hAnsi="Goudy Old Style" w:cs="Arial"/>
          <w:sz w:val="22"/>
          <w:szCs w:val="22"/>
        </w:rPr>
        <w:t xml:space="preserve"> </w:t>
      </w:r>
      <w:r w:rsidRPr="003D2286">
        <w:rPr>
          <w:rFonts w:ascii="Goudy Old Style" w:hAnsi="Goudy Old Style" w:cs="Arial"/>
          <w:color w:val="000000"/>
          <w:sz w:val="22"/>
          <w:szCs w:val="22"/>
        </w:rPr>
        <w:t xml:space="preserve">is a Senior Transplant Data Administration and clinical pharmacy specialist in solid organ transplant at Yale-New Haven Hospital. </w:t>
      </w:r>
    </w:p>
    <w:p w:rsidR="003C0C82" w:rsidRPr="003D2286" w:rsidRDefault="003C0C82" w:rsidP="003D2286">
      <w:pPr>
        <w:pStyle w:val="NormalWeb"/>
        <w:spacing w:before="0" w:beforeAutospacing="0" w:after="120" w:afterAutospacing="0"/>
        <w:rPr>
          <w:rFonts w:ascii="Goudy Old Style" w:hAnsi="Goudy Old Style" w:cs="Arial"/>
          <w:sz w:val="22"/>
          <w:szCs w:val="22"/>
        </w:rPr>
      </w:pPr>
      <w:r w:rsidRPr="003D2286">
        <w:rPr>
          <w:rFonts w:ascii="Goudy Old Style" w:hAnsi="Goudy Old Style" w:cs="Arial"/>
          <w:color w:val="000000"/>
          <w:sz w:val="22"/>
          <w:szCs w:val="22"/>
        </w:rPr>
        <w:t xml:space="preserve">After completing her bachelor degree in chemistry at Boston University, Dr. Cohen graduated from Massachusetts College of Pharmacy and Health Sciences in 2013 and went on to complete her PGY-1 pharmacy practice and PGY-2 solid organ transplant residencies at Yale-New Haven Hospital where she received the Lorraine A. Lee Leadership Award. As a transplant pharmacist, she has published on new direct acting antivirals for the treatment of Hepatitis C and </w:t>
      </w:r>
      <w:proofErr w:type="spellStart"/>
      <w:r w:rsidRPr="003D2286">
        <w:rPr>
          <w:rFonts w:ascii="Goudy Old Style" w:hAnsi="Goudy Old Style" w:cs="Arial"/>
          <w:color w:val="000000"/>
          <w:sz w:val="22"/>
          <w:szCs w:val="22"/>
        </w:rPr>
        <w:t>belatacept</w:t>
      </w:r>
      <w:proofErr w:type="spellEnd"/>
      <w:r w:rsidRPr="003D2286">
        <w:rPr>
          <w:rFonts w:ascii="Goudy Old Style" w:hAnsi="Goudy Old Style" w:cs="Arial"/>
          <w:color w:val="000000"/>
          <w:sz w:val="22"/>
          <w:szCs w:val="22"/>
        </w:rPr>
        <w:t xml:space="preserve"> for the prevention of rejection in kidney transplant recipients for which she received the CSHP Meritorious Achievement Award. </w:t>
      </w:r>
    </w:p>
    <w:p w:rsidR="003C0C82" w:rsidRPr="003D2286" w:rsidRDefault="003C0C82" w:rsidP="003D2286">
      <w:pPr>
        <w:pStyle w:val="NormalWeb"/>
        <w:spacing w:before="0" w:beforeAutospacing="0" w:after="120" w:afterAutospacing="0"/>
        <w:rPr>
          <w:rFonts w:ascii="Goudy Old Style" w:hAnsi="Goudy Old Style" w:cs="Arial"/>
          <w:sz w:val="22"/>
          <w:szCs w:val="22"/>
        </w:rPr>
      </w:pPr>
      <w:r w:rsidRPr="003D2286">
        <w:rPr>
          <w:rFonts w:ascii="Goudy Old Style" w:hAnsi="Goudy Old Style" w:cs="Arial"/>
          <w:color w:val="000000"/>
          <w:sz w:val="22"/>
          <w:szCs w:val="22"/>
        </w:rPr>
        <w:t xml:space="preserve">Dr. Cohen is passionate about </w:t>
      </w:r>
      <w:proofErr w:type="spellStart"/>
      <w:r w:rsidRPr="003D2286">
        <w:rPr>
          <w:rFonts w:ascii="Goudy Old Style" w:hAnsi="Goudy Old Style" w:cs="Arial"/>
          <w:color w:val="000000"/>
          <w:sz w:val="22"/>
          <w:szCs w:val="22"/>
        </w:rPr>
        <w:t>precepting</w:t>
      </w:r>
      <w:proofErr w:type="spellEnd"/>
      <w:r w:rsidRPr="003D2286">
        <w:rPr>
          <w:rFonts w:ascii="Goudy Old Style" w:hAnsi="Goudy Old Style" w:cs="Arial"/>
          <w:color w:val="000000"/>
          <w:sz w:val="22"/>
          <w:szCs w:val="22"/>
        </w:rPr>
        <w:t xml:space="preserve">. She takes trainees from multiple pharmacy schools and the Yale New Haven Hospital residency program and is the PGY2 Solid Organ Transplant Residency Program Director. </w:t>
      </w:r>
      <w:proofErr w:type="gramStart"/>
      <w:r w:rsidRPr="003D2286">
        <w:rPr>
          <w:rFonts w:ascii="Goudy Old Style" w:hAnsi="Goudy Old Style" w:cs="Arial"/>
          <w:color w:val="000000"/>
          <w:sz w:val="22"/>
          <w:szCs w:val="22"/>
        </w:rPr>
        <w:t>Dr. Cohen is active outside of her institution and has served as CSHP Junior Board Member, Senior Board Member and Treasurer</w:t>
      </w:r>
      <w:r w:rsidR="003D2286">
        <w:rPr>
          <w:rFonts w:ascii="Goudy Old Style" w:hAnsi="Goudy Old Style" w:cs="Arial"/>
          <w:color w:val="000000"/>
          <w:sz w:val="22"/>
          <w:szCs w:val="22"/>
        </w:rPr>
        <w:t>.</w:t>
      </w:r>
      <w:proofErr w:type="gramEnd"/>
      <w:r w:rsidRPr="003D2286">
        <w:rPr>
          <w:rFonts w:ascii="Goudy Old Style" w:hAnsi="Goudy Old Style" w:cs="Arial"/>
          <w:color w:val="000000"/>
          <w:sz w:val="22"/>
          <w:szCs w:val="22"/>
        </w:rPr>
        <w:t xml:space="preserve"> and is the past-chair of the Pharmacy Practice Experience section advisory group for the American Society of Health System Pharmacists.</w:t>
      </w:r>
    </w:p>
    <w:p w:rsidR="003C0C82" w:rsidRPr="003D2286" w:rsidRDefault="000B7832" w:rsidP="003D2286">
      <w:pPr>
        <w:spacing w:after="120"/>
        <w:rPr>
          <w:rFonts w:ascii="Goudy Old Style" w:hAnsi="Goudy Old Style" w:cs="Arial"/>
        </w:rPr>
      </w:pPr>
      <w:r w:rsidRPr="003D2286">
        <w:rPr>
          <w:rFonts w:ascii="Goudy Old Style" w:hAnsi="Goudy Old Style" w:cs="Arial"/>
          <w:b/>
        </w:rPr>
        <w:t xml:space="preserve">Senior </w:t>
      </w:r>
      <w:r w:rsidR="003C0C82" w:rsidRPr="003D2286">
        <w:rPr>
          <w:rFonts w:ascii="Goudy Old Style" w:hAnsi="Goudy Old Style" w:cs="Arial"/>
          <w:b/>
        </w:rPr>
        <w:t>Director:  Abigail Zeiner, PharmD</w:t>
      </w:r>
      <w:r w:rsidR="003C0C82" w:rsidRPr="003D2286">
        <w:rPr>
          <w:rFonts w:ascii="Goudy Old Style" w:hAnsi="Goudy Old Style" w:cs="Arial"/>
        </w:rPr>
        <w:t xml:space="preserve">, is a pharmacist in the Hospital of Central Connecticut's Emergency Department. She is </w:t>
      </w:r>
      <w:r w:rsidR="003D2286">
        <w:rPr>
          <w:rFonts w:ascii="Goudy Old Style" w:hAnsi="Goudy Old Style" w:cs="Arial"/>
        </w:rPr>
        <w:t xml:space="preserve">a </w:t>
      </w:r>
      <w:r w:rsidR="003C0C82" w:rsidRPr="003D2286">
        <w:rPr>
          <w:rFonts w:ascii="Goudy Old Style" w:hAnsi="Goudy Old Style" w:cs="Arial"/>
        </w:rPr>
        <w:t xml:space="preserve">2017 graduate of the University </w:t>
      </w:r>
      <w:proofErr w:type="gramStart"/>
      <w:r w:rsidR="003C0C82" w:rsidRPr="003D2286">
        <w:rPr>
          <w:rFonts w:ascii="Goudy Old Style" w:hAnsi="Goudy Old Style" w:cs="Arial"/>
        </w:rPr>
        <w:t>of Connecticut School of</w:t>
      </w:r>
      <w:proofErr w:type="gramEnd"/>
      <w:r w:rsidR="003C0C82" w:rsidRPr="003D2286">
        <w:rPr>
          <w:rFonts w:ascii="Goudy Old Style" w:hAnsi="Goudy Old Style" w:cs="Arial"/>
        </w:rPr>
        <w:t xml:space="preserve"> Pharmacy. Following graduation, Dr. Zeiner completed a PGY1 Pharmacy Residency at Hartford Hospital and PGY2 Emergency Medicine Pharmacy Residency at The Brooklyn Hospital Center/Long Island University. During her PGY1 Residency, she was involved in the CSHP Residency Task force and assisted with coordination of the mock interview event. </w:t>
      </w:r>
      <w:r w:rsidR="003D2286">
        <w:rPr>
          <w:rFonts w:ascii="Goudy Old Style" w:hAnsi="Goudy Old Style" w:cs="Arial"/>
        </w:rPr>
        <w:t>In 2020, she has served as CSHP's Junior Director, coordinating CE programs and planning the Greg Gousse Conference at Catch the Wave.</w:t>
      </w:r>
    </w:p>
    <w:p w:rsidR="003C0C82" w:rsidRPr="003D2286" w:rsidRDefault="003C0C82" w:rsidP="003D2286">
      <w:pPr>
        <w:spacing w:after="120"/>
        <w:rPr>
          <w:rFonts w:ascii="Goudy Old Style" w:hAnsi="Goudy Old Style" w:cs="Arial"/>
        </w:rPr>
      </w:pPr>
      <w:r w:rsidRPr="003D2286">
        <w:rPr>
          <w:rFonts w:ascii="Goudy Old Style" w:hAnsi="Goudy Old Style" w:cs="Arial"/>
        </w:rPr>
        <w:t>In a previous leadership position in Rho Chi, Dr. Zeiner was responsible for coordinating pharmacy student exam reviews and pharmacy student tutoring requests. As a member of the executive board of UConn’s Model United Nations, she helped to organize a conference for over 400 high school students and was personally responsible for the training of over 80 staff members. She is passionate about educating pharmacists and the next generation of pharmacy residents and pharmacy students.</w:t>
      </w:r>
    </w:p>
    <w:p w:rsidR="003C0C82" w:rsidRPr="003D2286" w:rsidRDefault="003C0C82" w:rsidP="003D2286">
      <w:pPr>
        <w:spacing w:after="120"/>
        <w:rPr>
          <w:rFonts w:ascii="Goudy Old Style" w:hAnsi="Goudy Old Style" w:cs="Arial"/>
          <w:b/>
        </w:rPr>
      </w:pPr>
    </w:p>
    <w:sectPr w:rsidR="003C0C82" w:rsidRPr="003D2286" w:rsidSect="00461012">
      <w:pgSz w:w="12240" w:h="15840"/>
      <w:pgMar w:top="720"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0C82"/>
    <w:rsid w:val="00043078"/>
    <w:rsid w:val="0004526B"/>
    <w:rsid w:val="000B7832"/>
    <w:rsid w:val="002549F8"/>
    <w:rsid w:val="0034798F"/>
    <w:rsid w:val="00364A93"/>
    <w:rsid w:val="003C0C82"/>
    <w:rsid w:val="003D2286"/>
    <w:rsid w:val="00461012"/>
    <w:rsid w:val="004A263C"/>
    <w:rsid w:val="004E343A"/>
    <w:rsid w:val="00612F51"/>
    <w:rsid w:val="00686EE9"/>
    <w:rsid w:val="009654A6"/>
    <w:rsid w:val="00BD1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C82"/>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C82"/>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64A93"/>
    <w:rPr>
      <w:rFonts w:ascii="Tahoma" w:hAnsi="Tahoma" w:cs="Tahoma"/>
      <w:sz w:val="16"/>
      <w:szCs w:val="16"/>
    </w:rPr>
  </w:style>
  <w:style w:type="character" w:customStyle="1" w:styleId="BalloonTextChar">
    <w:name w:val="Balloon Text Char"/>
    <w:basedOn w:val="DefaultParagraphFont"/>
    <w:link w:val="BalloonText"/>
    <w:uiPriority w:val="99"/>
    <w:semiHidden/>
    <w:rsid w:val="00364A9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Hartford Healthcare</Company>
  <LinksUpToDate>false</LinksUpToDate>
  <CharactersWithSpaces>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Krudysz-Zajac, Agnes</dc:creator>
  <cp:lastModifiedBy>soken</cp:lastModifiedBy>
  <cp:revision>2</cp:revision>
  <dcterms:created xsi:type="dcterms:W3CDTF">2020-08-27T20:00:00Z</dcterms:created>
  <dcterms:modified xsi:type="dcterms:W3CDTF">2020-08-27T20:00:00Z</dcterms:modified>
</cp:coreProperties>
</file>