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1D" w:rsidRPr="007C4445" w:rsidRDefault="00A2251D" w:rsidP="007C4445">
      <w:pPr>
        <w:jc w:val="center"/>
        <w:rPr>
          <w:rFonts w:ascii="Arial" w:hAnsi="Arial" w:cs="Arial"/>
          <w:b/>
          <w:szCs w:val="20"/>
          <w:u w:val="single"/>
        </w:rPr>
      </w:pPr>
      <w:r w:rsidRPr="007C4445">
        <w:rPr>
          <w:rFonts w:ascii="Arial" w:hAnsi="Arial" w:cs="Arial"/>
          <w:b/>
          <w:szCs w:val="20"/>
          <w:u w:val="single"/>
        </w:rPr>
        <w:t>Student</w:t>
      </w:r>
      <w:r w:rsidR="00AD2310" w:rsidRPr="007C4445">
        <w:rPr>
          <w:rFonts w:ascii="Arial" w:hAnsi="Arial" w:cs="Arial"/>
          <w:b/>
          <w:szCs w:val="20"/>
          <w:u w:val="single"/>
        </w:rPr>
        <w:t xml:space="preserve"> award</w:t>
      </w:r>
      <w:r w:rsidR="007C4445" w:rsidRPr="007C4445">
        <w:rPr>
          <w:rFonts w:ascii="Arial" w:hAnsi="Arial" w:cs="Arial"/>
          <w:b/>
          <w:szCs w:val="20"/>
          <w:u w:val="single"/>
        </w:rPr>
        <w:t xml:space="preserve"> winners</w:t>
      </w:r>
    </w:p>
    <w:p w:rsidR="00BD00DC" w:rsidRPr="00F5497D" w:rsidRDefault="00AD2310" w:rsidP="007D353E">
      <w:pPr>
        <w:rPr>
          <w:rFonts w:ascii="Arial" w:hAnsi="Arial" w:cs="Arial"/>
        </w:rPr>
      </w:pPr>
      <w:r w:rsidRPr="002F2E2B">
        <w:rPr>
          <w:rFonts w:ascii="Arial" w:hAnsi="Arial" w:cs="Arial"/>
        </w:rPr>
        <w:t xml:space="preserve">The </w:t>
      </w:r>
      <w:r w:rsidRPr="002F2E2B">
        <w:rPr>
          <w:rFonts w:ascii="Arial" w:hAnsi="Arial" w:cs="Arial"/>
          <w:b/>
        </w:rPr>
        <w:t>CSHP Excellence Student Award</w:t>
      </w:r>
      <w:r w:rsidRPr="002F2E2B">
        <w:rPr>
          <w:rFonts w:ascii="Arial" w:hAnsi="Arial" w:cs="Arial"/>
        </w:rPr>
        <w:t xml:space="preserve"> is awarded to a student with significant contributions to CSHP, who demonstrated leadership among their peers and significant interest in pursuing a caree</w:t>
      </w:r>
      <w:r w:rsidR="002F2E2B" w:rsidRPr="002F2E2B">
        <w:rPr>
          <w:rFonts w:ascii="Arial" w:hAnsi="Arial" w:cs="Arial"/>
        </w:rPr>
        <w:t>r in health system pharmacy.  This y</w:t>
      </w:r>
      <w:r w:rsidR="00BC07D0">
        <w:rPr>
          <w:rFonts w:ascii="Arial" w:hAnsi="Arial" w:cs="Arial"/>
        </w:rPr>
        <w:t xml:space="preserve">ear the winners </w:t>
      </w:r>
      <w:proofErr w:type="gramStart"/>
      <w:r w:rsidR="00BC07D0">
        <w:rPr>
          <w:rFonts w:ascii="Arial" w:hAnsi="Arial" w:cs="Arial"/>
        </w:rPr>
        <w:t>are</w:t>
      </w:r>
      <w:r w:rsidR="00F5497D">
        <w:rPr>
          <w:rFonts w:ascii="Arial" w:hAnsi="Arial" w:cs="Arial"/>
        </w:rPr>
        <w:t xml:space="preserve">  </w:t>
      </w:r>
      <w:r w:rsidR="00F5497D" w:rsidRPr="002F2E2B">
        <w:rPr>
          <w:rFonts w:ascii="Arial" w:hAnsi="Arial" w:cs="Arial"/>
          <w:color w:val="000000"/>
        </w:rPr>
        <w:t>Dr</w:t>
      </w:r>
      <w:proofErr w:type="gramEnd"/>
      <w:r w:rsidR="00F5497D" w:rsidRPr="002F2E2B">
        <w:rPr>
          <w:rFonts w:ascii="Arial" w:hAnsi="Arial" w:cs="Arial"/>
          <w:color w:val="000000"/>
        </w:rPr>
        <w:t>. Nick Pugliese</w:t>
      </w:r>
      <w:r w:rsidR="00F5497D">
        <w:rPr>
          <w:rFonts w:ascii="Arial" w:hAnsi="Arial" w:cs="Arial"/>
          <w:color w:val="000000"/>
        </w:rPr>
        <w:t xml:space="preserve"> and </w:t>
      </w:r>
      <w:r w:rsidR="00F5497D" w:rsidRPr="002F2E2B">
        <w:rPr>
          <w:rFonts w:ascii="Arial" w:hAnsi="Arial" w:cs="Arial"/>
          <w:color w:val="000000"/>
        </w:rPr>
        <w:t>Dr. Lena DeVietro</w:t>
      </w:r>
      <w:r w:rsidR="00F5497D">
        <w:rPr>
          <w:rFonts w:ascii="Arial" w:hAnsi="Arial" w:cs="Arial"/>
          <w:color w:val="000000"/>
        </w:rPr>
        <w:t xml:space="preserve">.   </w:t>
      </w:r>
      <w:r w:rsidR="00BD00DC" w:rsidRPr="002F2E2B">
        <w:rPr>
          <w:rFonts w:ascii="Arial" w:hAnsi="Arial" w:cs="Arial"/>
          <w:color w:val="000000"/>
        </w:rPr>
        <w:t xml:space="preserve">Dr. Nick Pugliese, the 2019 CSHP University of Connecticut School of Pharmacy Student Award winner, </w:t>
      </w:r>
      <w:r w:rsidR="00F5497D">
        <w:rPr>
          <w:rFonts w:ascii="Arial" w:hAnsi="Arial" w:cs="Arial"/>
          <w:color w:val="000000"/>
        </w:rPr>
        <w:t xml:space="preserve">is </w:t>
      </w:r>
      <w:r w:rsidR="00BD00DC" w:rsidRPr="002F2E2B">
        <w:rPr>
          <w:rFonts w:ascii="Arial" w:hAnsi="Arial" w:cs="Arial"/>
          <w:color w:val="000000"/>
        </w:rPr>
        <w:t>currently a PGY1 Resident at Hartford Hospital</w:t>
      </w:r>
      <w:r w:rsidR="002F2E2B" w:rsidRPr="002F2E2B">
        <w:rPr>
          <w:rFonts w:ascii="Arial" w:hAnsi="Arial" w:cs="Arial"/>
          <w:color w:val="000000"/>
        </w:rPr>
        <w:t xml:space="preserve"> an</w:t>
      </w:r>
      <w:r w:rsidR="00ED545E">
        <w:rPr>
          <w:rFonts w:ascii="Arial" w:hAnsi="Arial" w:cs="Arial"/>
          <w:color w:val="000000"/>
        </w:rPr>
        <w:t>d</w:t>
      </w:r>
      <w:r w:rsidR="002F2E2B" w:rsidRPr="002F2E2B">
        <w:rPr>
          <w:rFonts w:ascii="Arial" w:hAnsi="Arial" w:cs="Arial"/>
          <w:color w:val="000000"/>
        </w:rPr>
        <w:t xml:space="preserve"> </w:t>
      </w:r>
      <w:r w:rsidR="00BD00DC" w:rsidRPr="002F2E2B">
        <w:rPr>
          <w:rFonts w:ascii="Arial" w:hAnsi="Arial" w:cs="Arial"/>
          <w:color w:val="000000"/>
        </w:rPr>
        <w:t>Dr. Lena DeVietro, the 2019 CSHP University of St. Joseph School of Pharmacy Award winn</w:t>
      </w:r>
      <w:r w:rsidR="00F5497D">
        <w:rPr>
          <w:rFonts w:ascii="Arial" w:hAnsi="Arial" w:cs="Arial"/>
          <w:color w:val="000000"/>
        </w:rPr>
        <w:t xml:space="preserve">er is </w:t>
      </w:r>
      <w:r w:rsidR="00BD00DC" w:rsidRPr="002F2E2B">
        <w:rPr>
          <w:rFonts w:ascii="Arial" w:hAnsi="Arial" w:cs="Arial"/>
          <w:color w:val="000000"/>
        </w:rPr>
        <w:t>currently a PGY1 resident at Bridgeport Hospital</w:t>
      </w:r>
      <w:r w:rsidR="00ED545E">
        <w:rPr>
          <w:rFonts w:ascii="Arial" w:hAnsi="Arial" w:cs="Arial"/>
          <w:color w:val="000000"/>
        </w:rPr>
        <w:t>.</w:t>
      </w:r>
    </w:p>
    <w:p w:rsidR="005411C5" w:rsidRDefault="005411C5" w:rsidP="00483893">
      <w:pPr>
        <w:jc w:val="center"/>
        <w:rPr>
          <w:rFonts w:ascii="Arial" w:hAnsi="Arial" w:cs="Arial"/>
          <w:b/>
          <w:color w:val="000000" w:themeColor="text1"/>
          <w:u w:val="single"/>
        </w:rPr>
      </w:pPr>
    </w:p>
    <w:p w:rsidR="00483893" w:rsidRPr="003739F9" w:rsidRDefault="007C4445" w:rsidP="00F5497D">
      <w:pPr>
        <w:jc w:val="center"/>
        <w:rPr>
          <w:rFonts w:ascii="Arial" w:hAnsi="Arial" w:cs="Arial"/>
          <w:sz w:val="24"/>
          <w:szCs w:val="24"/>
          <w:u w:val="single"/>
        </w:rPr>
      </w:pPr>
      <w:r w:rsidRPr="003739F9">
        <w:rPr>
          <w:rFonts w:ascii="Arial" w:hAnsi="Arial" w:cs="Arial"/>
          <w:b/>
          <w:sz w:val="24"/>
          <w:szCs w:val="24"/>
          <w:u w:val="single"/>
        </w:rPr>
        <w:t>CSHP Pharmacist of the Year Award</w:t>
      </w:r>
    </w:p>
    <w:p w:rsidR="00CB2A45" w:rsidRDefault="00483893" w:rsidP="00CB2A45">
      <w:pPr>
        <w:pStyle w:val="BodyText"/>
        <w:spacing w:after="0"/>
        <w:rPr>
          <w:rFonts w:ascii="Arial" w:hAnsi="Arial" w:cs="Arial"/>
          <w:szCs w:val="24"/>
        </w:rPr>
      </w:pPr>
      <w:r w:rsidRPr="002C6083">
        <w:rPr>
          <w:rFonts w:ascii="Arial" w:hAnsi="Arial" w:cs="Arial"/>
          <w:szCs w:val="24"/>
        </w:rPr>
        <w:t xml:space="preserve">The </w:t>
      </w:r>
      <w:r w:rsidR="00591BBD" w:rsidRPr="002C6083">
        <w:rPr>
          <w:rFonts w:ascii="Arial" w:hAnsi="Arial" w:cs="Arial"/>
          <w:b/>
          <w:szCs w:val="24"/>
        </w:rPr>
        <w:t xml:space="preserve">CSHP </w:t>
      </w:r>
      <w:r w:rsidRPr="002C6083">
        <w:rPr>
          <w:rFonts w:ascii="Arial" w:hAnsi="Arial" w:cs="Arial"/>
          <w:b/>
          <w:szCs w:val="24"/>
        </w:rPr>
        <w:t>Pharmacist of the Year Award</w:t>
      </w:r>
      <w:r w:rsidRPr="002C6083">
        <w:rPr>
          <w:rFonts w:ascii="Arial" w:hAnsi="Arial" w:cs="Arial"/>
          <w:szCs w:val="24"/>
        </w:rPr>
        <w:t xml:space="preserve"> is given annually to a CSHP member of the highest integrity who best exemplifies the profession of pharmacy through their cooperation with the entire health care team, service to the profession of pharmacy and service to the community.</w:t>
      </w:r>
      <w:r w:rsidR="00EC089D" w:rsidRPr="002C6083">
        <w:rPr>
          <w:rFonts w:ascii="Arial" w:hAnsi="Arial" w:cs="Arial"/>
          <w:szCs w:val="24"/>
        </w:rPr>
        <w:t xml:space="preserve">  This year the awar</w:t>
      </w:r>
      <w:r w:rsidR="00BD5198" w:rsidRPr="002C6083">
        <w:rPr>
          <w:rFonts w:ascii="Arial" w:hAnsi="Arial" w:cs="Arial"/>
          <w:szCs w:val="24"/>
        </w:rPr>
        <w:t xml:space="preserve">d winner is </w:t>
      </w:r>
      <w:r w:rsidR="00BD5198" w:rsidRPr="00CB2A45">
        <w:rPr>
          <w:rFonts w:ascii="Arial" w:hAnsi="Arial" w:cs="Arial"/>
          <w:szCs w:val="24"/>
        </w:rPr>
        <w:t>Dr.</w:t>
      </w:r>
      <w:r w:rsidR="008216EF" w:rsidRPr="00CB2A45">
        <w:rPr>
          <w:rFonts w:ascii="Arial" w:hAnsi="Arial" w:cs="Arial"/>
          <w:szCs w:val="24"/>
        </w:rPr>
        <w:t xml:space="preserve"> Ginger Rouse</w:t>
      </w:r>
      <w:r w:rsidR="00EC089D" w:rsidRPr="002C6083">
        <w:rPr>
          <w:rFonts w:ascii="Arial" w:hAnsi="Arial" w:cs="Arial"/>
          <w:szCs w:val="24"/>
        </w:rPr>
        <w:t>.</w:t>
      </w:r>
      <w:r w:rsidR="00CB2A45">
        <w:rPr>
          <w:rFonts w:ascii="Arial" w:hAnsi="Arial" w:cs="Arial"/>
          <w:szCs w:val="24"/>
        </w:rPr>
        <w:t xml:space="preserve">  </w:t>
      </w:r>
      <w:r w:rsidR="008216EF" w:rsidRPr="002C6083">
        <w:rPr>
          <w:rFonts w:ascii="Arial" w:hAnsi="Arial" w:cs="Arial"/>
          <w:szCs w:val="24"/>
        </w:rPr>
        <w:t xml:space="preserve">Ginger was chosen for her contributions </w:t>
      </w:r>
      <w:r w:rsidR="00DC242C">
        <w:rPr>
          <w:rFonts w:ascii="Arial" w:hAnsi="Arial" w:cs="Arial"/>
          <w:szCs w:val="24"/>
        </w:rPr>
        <w:t>in</w:t>
      </w:r>
      <w:r w:rsidR="00DB6146" w:rsidRPr="002C6083">
        <w:rPr>
          <w:rFonts w:ascii="Arial" w:hAnsi="Arial" w:cs="Arial"/>
          <w:szCs w:val="24"/>
        </w:rPr>
        <w:t xml:space="preserve"> reduc</w:t>
      </w:r>
      <w:r w:rsidR="00CB2A45">
        <w:rPr>
          <w:rFonts w:ascii="Arial" w:hAnsi="Arial" w:cs="Arial"/>
          <w:szCs w:val="24"/>
        </w:rPr>
        <w:t>ing medication errors across a Health S</w:t>
      </w:r>
      <w:r w:rsidR="00DB6146" w:rsidRPr="002C6083">
        <w:rPr>
          <w:rFonts w:ascii="Arial" w:hAnsi="Arial" w:cs="Arial"/>
          <w:szCs w:val="24"/>
        </w:rPr>
        <w:t>ystem</w:t>
      </w:r>
      <w:r w:rsidR="00687D91" w:rsidRPr="002C6083">
        <w:rPr>
          <w:rFonts w:ascii="Arial" w:hAnsi="Arial" w:cs="Arial"/>
          <w:szCs w:val="24"/>
        </w:rPr>
        <w:t xml:space="preserve"> and her </w:t>
      </w:r>
      <w:r w:rsidR="00DC765C" w:rsidRPr="002C6083">
        <w:rPr>
          <w:rFonts w:ascii="Arial" w:hAnsi="Arial" w:cs="Arial"/>
          <w:szCs w:val="24"/>
        </w:rPr>
        <w:t>service to our profession and our community.</w:t>
      </w:r>
      <w:r w:rsidR="00CB2A45">
        <w:rPr>
          <w:rFonts w:ascii="Arial" w:hAnsi="Arial" w:cs="Arial"/>
          <w:szCs w:val="24"/>
        </w:rPr>
        <w:t xml:space="preserve">  </w:t>
      </w:r>
    </w:p>
    <w:p w:rsidR="00CB2A45" w:rsidRDefault="00CB2A45" w:rsidP="00CB2A45">
      <w:pPr>
        <w:pStyle w:val="BodyText"/>
        <w:spacing w:after="0"/>
        <w:rPr>
          <w:rFonts w:ascii="Arial" w:hAnsi="Arial" w:cs="Arial"/>
          <w:szCs w:val="24"/>
        </w:rPr>
      </w:pPr>
    </w:p>
    <w:p w:rsidR="0023520D" w:rsidRDefault="00DB6146" w:rsidP="0023520D">
      <w:pPr>
        <w:pStyle w:val="BodyText"/>
        <w:spacing w:after="0"/>
        <w:rPr>
          <w:rFonts w:ascii="Arial" w:hAnsi="Arial" w:cs="Arial"/>
          <w:szCs w:val="24"/>
        </w:rPr>
      </w:pPr>
      <w:r w:rsidRPr="002C6083">
        <w:rPr>
          <w:rFonts w:ascii="Arial" w:hAnsi="Arial" w:cs="Arial"/>
          <w:szCs w:val="24"/>
        </w:rPr>
        <w:t>Gin</w:t>
      </w:r>
      <w:r w:rsidR="00BC5D5D" w:rsidRPr="002C6083">
        <w:rPr>
          <w:rFonts w:ascii="Arial" w:hAnsi="Arial" w:cs="Arial"/>
          <w:szCs w:val="24"/>
        </w:rPr>
        <w:t xml:space="preserve">ger completed both a PGY1 and </w:t>
      </w:r>
      <w:r w:rsidRPr="002C6083">
        <w:rPr>
          <w:rFonts w:ascii="Arial" w:hAnsi="Arial" w:cs="Arial"/>
          <w:szCs w:val="24"/>
        </w:rPr>
        <w:t xml:space="preserve">PGY2 residencies at Yale New Haven Hospital and is currently practicing at Yale New Haven hospital as a medical intensive care unit </w:t>
      </w:r>
      <w:r w:rsidR="00DC765C" w:rsidRPr="002C6083">
        <w:rPr>
          <w:rFonts w:ascii="Arial" w:hAnsi="Arial" w:cs="Arial"/>
          <w:szCs w:val="24"/>
        </w:rPr>
        <w:t xml:space="preserve">(MICU) </w:t>
      </w:r>
      <w:r w:rsidRPr="002C6083">
        <w:rPr>
          <w:rFonts w:ascii="Arial" w:hAnsi="Arial" w:cs="Arial"/>
          <w:szCs w:val="24"/>
        </w:rPr>
        <w:t>pharmacist.</w:t>
      </w:r>
      <w:r w:rsidR="00CB2A45">
        <w:rPr>
          <w:rFonts w:ascii="Arial" w:hAnsi="Arial" w:cs="Arial"/>
          <w:szCs w:val="24"/>
        </w:rPr>
        <w:t xml:space="preserve">  </w:t>
      </w:r>
      <w:r w:rsidRPr="002C6083">
        <w:rPr>
          <w:rFonts w:ascii="Arial" w:hAnsi="Arial" w:cs="Arial"/>
          <w:szCs w:val="24"/>
        </w:rPr>
        <w:t xml:space="preserve">In addition to working collaboratively with her MICU team providing </w:t>
      </w:r>
      <w:r w:rsidR="00BC5D5D" w:rsidRPr="002C6083">
        <w:rPr>
          <w:rFonts w:ascii="Arial" w:hAnsi="Arial" w:cs="Arial"/>
          <w:szCs w:val="24"/>
        </w:rPr>
        <w:t>direct patient care, she</w:t>
      </w:r>
      <w:r w:rsidR="00A41BB1">
        <w:rPr>
          <w:rFonts w:ascii="Arial" w:hAnsi="Arial" w:cs="Arial"/>
          <w:szCs w:val="24"/>
        </w:rPr>
        <w:t xml:space="preserve"> also</w:t>
      </w:r>
      <w:r w:rsidR="00BC5D5D" w:rsidRPr="002C6083">
        <w:rPr>
          <w:rFonts w:ascii="Arial" w:hAnsi="Arial" w:cs="Arial"/>
          <w:szCs w:val="24"/>
        </w:rPr>
        <w:t xml:space="preserve"> serves</w:t>
      </w:r>
      <w:r w:rsidRPr="002C6083">
        <w:rPr>
          <w:rFonts w:ascii="Arial" w:hAnsi="Arial" w:cs="Arial"/>
          <w:szCs w:val="24"/>
        </w:rPr>
        <w:t xml:space="preserve"> on a medication </w:t>
      </w:r>
      <w:r w:rsidR="00BC5D5D" w:rsidRPr="002C6083">
        <w:rPr>
          <w:rFonts w:ascii="Arial" w:hAnsi="Arial" w:cs="Arial"/>
          <w:szCs w:val="24"/>
        </w:rPr>
        <w:t xml:space="preserve">event </w:t>
      </w:r>
      <w:r w:rsidRPr="002C6083">
        <w:rPr>
          <w:rFonts w:ascii="Arial" w:hAnsi="Arial" w:cs="Arial"/>
          <w:szCs w:val="24"/>
        </w:rPr>
        <w:t>reporting</w:t>
      </w:r>
      <w:r w:rsidR="00BC5D5D" w:rsidRPr="002C6083">
        <w:rPr>
          <w:rFonts w:ascii="Arial" w:hAnsi="Arial" w:cs="Arial"/>
          <w:szCs w:val="24"/>
        </w:rPr>
        <w:t xml:space="preserve"> team </w:t>
      </w:r>
      <w:r w:rsidR="00424D76" w:rsidRPr="002C6083">
        <w:rPr>
          <w:rFonts w:ascii="Arial" w:hAnsi="Arial" w:cs="Arial"/>
          <w:szCs w:val="24"/>
        </w:rPr>
        <w:t xml:space="preserve">to decrease medication </w:t>
      </w:r>
      <w:r w:rsidR="00DC765C" w:rsidRPr="002C6083">
        <w:rPr>
          <w:rFonts w:ascii="Arial" w:hAnsi="Arial" w:cs="Arial"/>
          <w:szCs w:val="24"/>
        </w:rPr>
        <w:t>errors in her unit.</w:t>
      </w:r>
      <w:r w:rsidR="00CB2A45">
        <w:rPr>
          <w:rFonts w:ascii="Arial" w:hAnsi="Arial" w:cs="Arial"/>
          <w:szCs w:val="24"/>
        </w:rPr>
        <w:t xml:space="preserve">  </w:t>
      </w:r>
      <w:r w:rsidR="00E341B2" w:rsidRPr="002C6083">
        <w:rPr>
          <w:rFonts w:ascii="Arial" w:hAnsi="Arial" w:cs="Arial"/>
          <w:szCs w:val="24"/>
        </w:rPr>
        <w:t xml:space="preserve">One of the </w:t>
      </w:r>
      <w:r w:rsidR="004B0286" w:rsidRPr="002C6083">
        <w:rPr>
          <w:rFonts w:ascii="Arial" w:hAnsi="Arial" w:cs="Arial"/>
          <w:szCs w:val="24"/>
        </w:rPr>
        <w:t>safety initiative</w:t>
      </w:r>
      <w:r w:rsidR="00E341B2" w:rsidRPr="002C6083">
        <w:rPr>
          <w:rFonts w:ascii="Arial" w:hAnsi="Arial" w:cs="Arial"/>
          <w:szCs w:val="24"/>
        </w:rPr>
        <w:t>s</w:t>
      </w:r>
      <w:r w:rsidR="00424D76" w:rsidRPr="002C6083">
        <w:rPr>
          <w:rFonts w:ascii="Arial" w:hAnsi="Arial" w:cs="Arial"/>
          <w:szCs w:val="24"/>
        </w:rPr>
        <w:t xml:space="preserve"> </w:t>
      </w:r>
      <w:r w:rsidR="003739F9">
        <w:rPr>
          <w:rFonts w:ascii="Arial" w:hAnsi="Arial" w:cs="Arial"/>
          <w:szCs w:val="24"/>
        </w:rPr>
        <w:t>that Ging</w:t>
      </w:r>
      <w:r w:rsidR="00D14BFE">
        <w:rPr>
          <w:rFonts w:ascii="Arial" w:hAnsi="Arial" w:cs="Arial"/>
          <w:szCs w:val="24"/>
        </w:rPr>
        <w:t>er led</w:t>
      </w:r>
      <w:r w:rsidR="00321709">
        <w:rPr>
          <w:rFonts w:ascii="Arial" w:hAnsi="Arial" w:cs="Arial"/>
          <w:szCs w:val="24"/>
        </w:rPr>
        <w:t xml:space="preserve"> </w:t>
      </w:r>
      <w:r w:rsidR="00424D76" w:rsidRPr="002C6083">
        <w:rPr>
          <w:rFonts w:ascii="Arial" w:hAnsi="Arial" w:cs="Arial"/>
          <w:szCs w:val="24"/>
        </w:rPr>
        <w:t xml:space="preserve">involved creating a medication administration workflow for </w:t>
      </w:r>
      <w:proofErr w:type="spellStart"/>
      <w:r w:rsidR="00424D76" w:rsidRPr="002C6083">
        <w:rPr>
          <w:rFonts w:ascii="Arial" w:hAnsi="Arial" w:cs="Arial"/>
          <w:szCs w:val="24"/>
        </w:rPr>
        <w:t>vancomycin</w:t>
      </w:r>
      <w:proofErr w:type="spellEnd"/>
      <w:r w:rsidR="00424D76" w:rsidRPr="002C6083">
        <w:rPr>
          <w:rFonts w:ascii="Arial" w:hAnsi="Arial" w:cs="Arial"/>
          <w:szCs w:val="24"/>
        </w:rPr>
        <w:t xml:space="preserve"> levels in an effort to decrease number of missed or i</w:t>
      </w:r>
      <w:r w:rsidR="003739F9">
        <w:rPr>
          <w:rFonts w:ascii="Arial" w:hAnsi="Arial" w:cs="Arial"/>
          <w:szCs w:val="24"/>
        </w:rPr>
        <w:t xml:space="preserve">nappropriately drawn </w:t>
      </w:r>
      <w:r w:rsidR="00424D76" w:rsidRPr="002C6083">
        <w:rPr>
          <w:rFonts w:ascii="Arial" w:hAnsi="Arial" w:cs="Arial"/>
          <w:szCs w:val="24"/>
        </w:rPr>
        <w:t>levels.  A team led by Ginger piloted the p</w:t>
      </w:r>
      <w:r w:rsidR="00013996" w:rsidRPr="002C6083">
        <w:rPr>
          <w:rFonts w:ascii="Arial" w:hAnsi="Arial" w:cs="Arial"/>
          <w:szCs w:val="24"/>
        </w:rPr>
        <w:t>rocess in MICU and expanded workflow across the Health</w:t>
      </w:r>
      <w:r w:rsidR="0023520D">
        <w:rPr>
          <w:rFonts w:ascii="Arial" w:hAnsi="Arial" w:cs="Arial"/>
          <w:szCs w:val="24"/>
        </w:rPr>
        <w:t xml:space="preserve"> </w:t>
      </w:r>
      <w:r w:rsidR="00013996" w:rsidRPr="002C6083">
        <w:rPr>
          <w:rFonts w:ascii="Arial" w:hAnsi="Arial" w:cs="Arial"/>
          <w:szCs w:val="24"/>
        </w:rPr>
        <w:t xml:space="preserve">System, demonstrating reduction of inappropriate </w:t>
      </w:r>
      <w:proofErr w:type="spellStart"/>
      <w:r w:rsidR="00013996" w:rsidRPr="002C6083">
        <w:rPr>
          <w:rFonts w:ascii="Arial" w:hAnsi="Arial" w:cs="Arial"/>
          <w:szCs w:val="24"/>
        </w:rPr>
        <w:t>vancomycin</w:t>
      </w:r>
      <w:proofErr w:type="spellEnd"/>
      <w:r w:rsidR="00013996" w:rsidRPr="002C6083">
        <w:rPr>
          <w:rFonts w:ascii="Arial" w:hAnsi="Arial" w:cs="Arial"/>
          <w:szCs w:val="24"/>
        </w:rPr>
        <w:t xml:space="preserve"> level draws.</w:t>
      </w:r>
    </w:p>
    <w:p w:rsidR="0023520D" w:rsidRDefault="0023520D" w:rsidP="0023520D">
      <w:pPr>
        <w:pStyle w:val="BodyText"/>
        <w:spacing w:after="0"/>
        <w:rPr>
          <w:rFonts w:ascii="Arial" w:hAnsi="Arial" w:cs="Arial"/>
          <w:szCs w:val="24"/>
        </w:rPr>
      </w:pPr>
    </w:p>
    <w:p w:rsidR="00DC765C" w:rsidRPr="002C6083" w:rsidRDefault="00976EEF" w:rsidP="0023520D">
      <w:pPr>
        <w:pStyle w:val="BodyText"/>
        <w:spacing w:after="0"/>
        <w:rPr>
          <w:rFonts w:ascii="Arial" w:hAnsi="Arial" w:cs="Arial"/>
          <w:szCs w:val="24"/>
        </w:rPr>
      </w:pPr>
      <w:r w:rsidRPr="002C6083">
        <w:rPr>
          <w:rFonts w:ascii="Arial" w:hAnsi="Arial" w:cs="Arial"/>
          <w:szCs w:val="24"/>
        </w:rPr>
        <w:t xml:space="preserve">Ginger </w:t>
      </w:r>
      <w:r w:rsidR="00733DD4" w:rsidRPr="002C6083">
        <w:rPr>
          <w:rFonts w:ascii="Arial" w:hAnsi="Arial" w:cs="Arial"/>
          <w:szCs w:val="24"/>
        </w:rPr>
        <w:t xml:space="preserve">exemplifies her dedication to the pharmacy profession.  She </w:t>
      </w:r>
      <w:r w:rsidRPr="002C6083">
        <w:rPr>
          <w:rFonts w:ascii="Arial" w:hAnsi="Arial" w:cs="Arial"/>
          <w:szCs w:val="24"/>
        </w:rPr>
        <w:t>has served as both the Junior and Senior Board Member of CSH</w:t>
      </w:r>
      <w:r w:rsidR="003739F9">
        <w:rPr>
          <w:rFonts w:ascii="Arial" w:hAnsi="Arial" w:cs="Arial"/>
          <w:szCs w:val="24"/>
        </w:rPr>
        <w:t>P and has organized the</w:t>
      </w:r>
      <w:r w:rsidRPr="002C6083">
        <w:rPr>
          <w:rFonts w:ascii="Arial" w:hAnsi="Arial" w:cs="Arial"/>
          <w:szCs w:val="24"/>
        </w:rPr>
        <w:t xml:space="preserve"> 2017 Greg Gousse and Catch the Wave Conferences.  </w:t>
      </w:r>
      <w:r w:rsidR="00733DD4" w:rsidRPr="002C6083">
        <w:rPr>
          <w:rFonts w:ascii="Arial" w:hAnsi="Arial" w:cs="Arial"/>
          <w:szCs w:val="24"/>
        </w:rPr>
        <w:t xml:space="preserve">Ginger </w:t>
      </w:r>
      <w:r w:rsidRPr="002C6083">
        <w:rPr>
          <w:rFonts w:ascii="Arial" w:hAnsi="Arial" w:cs="Arial"/>
          <w:szCs w:val="24"/>
        </w:rPr>
        <w:t xml:space="preserve">is the residency program director (RPD) of the PGY2 Critical Care residency at Yale New </w:t>
      </w:r>
      <w:r w:rsidR="00733DD4" w:rsidRPr="002C6083">
        <w:rPr>
          <w:rFonts w:ascii="Arial" w:hAnsi="Arial" w:cs="Arial"/>
          <w:szCs w:val="24"/>
        </w:rPr>
        <w:t xml:space="preserve">Haven Hospital </w:t>
      </w:r>
      <w:r w:rsidR="0023520D">
        <w:rPr>
          <w:rFonts w:ascii="Arial" w:hAnsi="Arial" w:cs="Arial"/>
          <w:szCs w:val="24"/>
        </w:rPr>
        <w:t xml:space="preserve">and is a </w:t>
      </w:r>
      <w:r w:rsidRPr="002C6083">
        <w:rPr>
          <w:rFonts w:ascii="Arial" w:hAnsi="Arial" w:cs="Arial"/>
          <w:szCs w:val="24"/>
        </w:rPr>
        <w:t>preceptor for both pharmacy studen</w:t>
      </w:r>
      <w:r w:rsidR="00733DD4" w:rsidRPr="002C6083">
        <w:rPr>
          <w:rFonts w:ascii="Arial" w:hAnsi="Arial" w:cs="Arial"/>
          <w:szCs w:val="24"/>
        </w:rPr>
        <w:t xml:space="preserve">t </w:t>
      </w:r>
      <w:r w:rsidR="0023520D">
        <w:rPr>
          <w:rFonts w:ascii="Arial" w:hAnsi="Arial" w:cs="Arial"/>
          <w:szCs w:val="24"/>
        </w:rPr>
        <w:t xml:space="preserve">and PGY1 pharmacy residents.  She </w:t>
      </w:r>
      <w:r w:rsidRPr="002C6083">
        <w:rPr>
          <w:rFonts w:ascii="Arial" w:hAnsi="Arial" w:cs="Arial"/>
          <w:szCs w:val="24"/>
        </w:rPr>
        <w:t>has been id</w:t>
      </w:r>
      <w:r w:rsidR="0023520D">
        <w:rPr>
          <w:rFonts w:ascii="Arial" w:hAnsi="Arial" w:cs="Arial"/>
          <w:szCs w:val="24"/>
        </w:rPr>
        <w:t>entified as a mentor by her</w:t>
      </w:r>
      <w:r w:rsidRPr="002C6083">
        <w:rPr>
          <w:rFonts w:ascii="Arial" w:hAnsi="Arial" w:cs="Arial"/>
          <w:szCs w:val="24"/>
        </w:rPr>
        <w:t xml:space="preserve"> trainees, including students, residents, and new practitioners.  </w:t>
      </w:r>
      <w:r w:rsidR="00DC765C" w:rsidRPr="002C6083">
        <w:rPr>
          <w:rFonts w:ascii="Arial" w:hAnsi="Arial" w:cs="Arial"/>
          <w:szCs w:val="24"/>
        </w:rPr>
        <w:t>Ginger has contributed to community by coordinating an annual</w:t>
      </w:r>
      <w:r w:rsidR="00733DD4" w:rsidRPr="002C6083">
        <w:rPr>
          <w:rFonts w:ascii="Arial" w:hAnsi="Arial" w:cs="Arial"/>
          <w:szCs w:val="24"/>
        </w:rPr>
        <w:t xml:space="preserve"> L</w:t>
      </w:r>
      <w:r w:rsidR="0023520D">
        <w:rPr>
          <w:rFonts w:ascii="Arial" w:hAnsi="Arial" w:cs="Arial"/>
          <w:szCs w:val="24"/>
        </w:rPr>
        <w:t>iver W</w:t>
      </w:r>
      <w:r w:rsidR="00DC765C" w:rsidRPr="002C6083">
        <w:rPr>
          <w:rFonts w:ascii="Arial" w:hAnsi="Arial" w:cs="Arial"/>
          <w:szCs w:val="24"/>
        </w:rPr>
        <w:t>alk for the pharmacy team to raise awareness and provide funds for patients with liver disease.  She has recently star</w:t>
      </w:r>
      <w:r w:rsidR="0023520D">
        <w:rPr>
          <w:rFonts w:ascii="Arial" w:hAnsi="Arial" w:cs="Arial"/>
          <w:szCs w:val="24"/>
        </w:rPr>
        <w:t>t</w:t>
      </w:r>
      <w:r w:rsidR="00DC765C" w:rsidRPr="002C6083">
        <w:rPr>
          <w:rFonts w:ascii="Arial" w:hAnsi="Arial" w:cs="Arial"/>
          <w:szCs w:val="24"/>
        </w:rPr>
        <w:t xml:space="preserve">ed an annual spin class to raise funds for the Connecticut Brain Tumor Alliance.  </w:t>
      </w:r>
    </w:p>
    <w:p w:rsidR="0023520D" w:rsidRDefault="0023520D" w:rsidP="0023520D">
      <w:pPr>
        <w:pStyle w:val="BodyText"/>
        <w:spacing w:after="0"/>
        <w:rPr>
          <w:rFonts w:ascii="Arial" w:hAnsi="Arial" w:cs="Arial"/>
          <w:szCs w:val="24"/>
        </w:rPr>
      </w:pPr>
    </w:p>
    <w:p w:rsidR="008216EF" w:rsidRPr="002C6083" w:rsidRDefault="008216EF" w:rsidP="008216EF">
      <w:pPr>
        <w:pStyle w:val="BodyText"/>
        <w:spacing w:after="0"/>
        <w:rPr>
          <w:rFonts w:ascii="Arial" w:hAnsi="Arial" w:cs="Arial"/>
          <w:szCs w:val="24"/>
        </w:rPr>
      </w:pPr>
    </w:p>
    <w:p w:rsidR="00733DD4" w:rsidRPr="002C6083" w:rsidRDefault="00733DD4" w:rsidP="0023520D">
      <w:pPr>
        <w:rPr>
          <w:rFonts w:ascii="Arial" w:hAnsi="Arial" w:cs="Arial"/>
          <w:b/>
          <w:sz w:val="24"/>
          <w:szCs w:val="24"/>
        </w:rPr>
      </w:pPr>
    </w:p>
    <w:p w:rsidR="003739F9" w:rsidRDefault="003739F9" w:rsidP="00A36DEA">
      <w:pPr>
        <w:ind w:left="2880"/>
        <w:jc w:val="both"/>
        <w:rPr>
          <w:rFonts w:ascii="Arial" w:hAnsi="Arial" w:cs="Arial"/>
          <w:b/>
          <w:bCs/>
          <w:sz w:val="24"/>
          <w:szCs w:val="24"/>
        </w:rPr>
      </w:pPr>
    </w:p>
    <w:p w:rsidR="00A36DEA" w:rsidRPr="002C6083" w:rsidRDefault="00D14BFE" w:rsidP="00A36DEA">
      <w:pPr>
        <w:ind w:left="2880"/>
        <w:jc w:val="both"/>
        <w:rPr>
          <w:rFonts w:ascii="Arial" w:hAnsi="Arial" w:cs="Arial"/>
          <w:b/>
          <w:bCs/>
          <w:sz w:val="24"/>
          <w:szCs w:val="24"/>
        </w:rPr>
      </w:pPr>
      <w:r>
        <w:rPr>
          <w:rFonts w:ascii="Arial" w:hAnsi="Arial" w:cs="Arial"/>
          <w:b/>
          <w:bCs/>
          <w:sz w:val="24"/>
          <w:szCs w:val="24"/>
        </w:rPr>
        <w:lastRenderedPageBreak/>
        <w:t xml:space="preserve">Paul G. </w:t>
      </w:r>
      <w:proofErr w:type="spellStart"/>
      <w:r>
        <w:rPr>
          <w:rFonts w:ascii="Arial" w:hAnsi="Arial" w:cs="Arial"/>
          <w:b/>
          <w:bCs/>
          <w:sz w:val="24"/>
          <w:szCs w:val="24"/>
        </w:rPr>
        <w:t>Pierpaoli</w:t>
      </w:r>
      <w:proofErr w:type="spellEnd"/>
      <w:r>
        <w:rPr>
          <w:rFonts w:ascii="Arial" w:hAnsi="Arial" w:cs="Arial"/>
          <w:b/>
          <w:bCs/>
          <w:sz w:val="24"/>
          <w:szCs w:val="24"/>
        </w:rPr>
        <w:t xml:space="preserve"> Award</w:t>
      </w:r>
      <w:r w:rsidR="00A36DEA" w:rsidRPr="002C6083">
        <w:rPr>
          <w:rFonts w:ascii="Arial" w:hAnsi="Arial" w:cs="Arial"/>
          <w:b/>
          <w:bCs/>
          <w:sz w:val="24"/>
          <w:szCs w:val="24"/>
        </w:rPr>
        <w:t xml:space="preserve"> </w:t>
      </w:r>
    </w:p>
    <w:p w:rsidR="00A56C1D" w:rsidRDefault="00A36DEA" w:rsidP="00A56C1D">
      <w:pPr>
        <w:spacing w:after="120"/>
        <w:jc w:val="both"/>
        <w:rPr>
          <w:rFonts w:ascii="Arial" w:hAnsi="Arial" w:cs="Arial"/>
          <w:szCs w:val="23"/>
        </w:rPr>
      </w:pPr>
      <w:r w:rsidRPr="00A56C1D">
        <w:rPr>
          <w:rFonts w:ascii="Arial" w:hAnsi="Arial" w:cs="Arial"/>
          <w:szCs w:val="23"/>
        </w:rPr>
        <w:t xml:space="preserve">The Paul G. </w:t>
      </w:r>
      <w:proofErr w:type="spellStart"/>
      <w:r w:rsidRPr="00A56C1D">
        <w:rPr>
          <w:rFonts w:ascii="Arial" w:hAnsi="Arial" w:cs="Arial"/>
          <w:szCs w:val="23"/>
        </w:rPr>
        <w:t>Pierpaoli</w:t>
      </w:r>
      <w:proofErr w:type="spellEnd"/>
      <w:r w:rsidRPr="00A56C1D">
        <w:rPr>
          <w:rFonts w:ascii="Arial" w:hAnsi="Arial" w:cs="Arial"/>
          <w:szCs w:val="23"/>
        </w:rPr>
        <w:t xml:space="preserve"> Award is given annually to a CSHP member of the highest integrity who best exemplifies the profession of pharmacy through significant contributions, of a long-term nature, to the practice of pharmacy in Connecticut and the development of high standards of pharmacy practice.</w:t>
      </w:r>
      <w:r w:rsidR="003739F9">
        <w:rPr>
          <w:rFonts w:ascii="Arial" w:hAnsi="Arial" w:cs="Arial"/>
          <w:szCs w:val="23"/>
        </w:rPr>
        <w:t xml:space="preserve">  </w:t>
      </w:r>
      <w:r w:rsidRPr="00A56C1D">
        <w:rPr>
          <w:rFonts w:ascii="Arial" w:hAnsi="Arial" w:cs="Arial"/>
          <w:szCs w:val="23"/>
        </w:rPr>
        <w:t xml:space="preserve">This year the award winner is Jose Scarpa.  </w:t>
      </w:r>
    </w:p>
    <w:p w:rsidR="00EF6B9A" w:rsidRPr="00A56C1D" w:rsidRDefault="00EF6B9A" w:rsidP="00A56C1D">
      <w:pPr>
        <w:spacing w:after="120"/>
        <w:jc w:val="both"/>
        <w:rPr>
          <w:rFonts w:ascii="Arial" w:hAnsi="Arial" w:cs="Arial"/>
          <w:szCs w:val="23"/>
        </w:rPr>
      </w:pPr>
      <w:r w:rsidRPr="00A56C1D">
        <w:rPr>
          <w:rFonts w:ascii="Arial" w:hAnsi="Arial" w:cs="Arial"/>
          <w:szCs w:val="23"/>
        </w:rPr>
        <w:t>Jose has been in th</w:t>
      </w:r>
      <w:r w:rsidR="00A56C1D">
        <w:rPr>
          <w:rFonts w:ascii="Arial" w:hAnsi="Arial" w:cs="Arial"/>
          <w:szCs w:val="23"/>
        </w:rPr>
        <w:t>e pharmacy profession for over 3</w:t>
      </w:r>
      <w:r w:rsidRPr="00A56C1D">
        <w:rPr>
          <w:rFonts w:ascii="Arial" w:hAnsi="Arial" w:cs="Arial"/>
          <w:szCs w:val="23"/>
        </w:rPr>
        <w:t xml:space="preserve">0 years and has been recognized as </w:t>
      </w:r>
      <w:r w:rsidR="00154739" w:rsidRPr="00A56C1D">
        <w:rPr>
          <w:rFonts w:ascii="Arial" w:hAnsi="Arial" w:cs="Arial"/>
          <w:szCs w:val="23"/>
        </w:rPr>
        <w:t xml:space="preserve">a </w:t>
      </w:r>
      <w:r w:rsidRPr="00A56C1D">
        <w:rPr>
          <w:rFonts w:ascii="Arial" w:hAnsi="Arial" w:cs="Arial"/>
          <w:szCs w:val="23"/>
        </w:rPr>
        <w:t>leader</w:t>
      </w:r>
      <w:r w:rsidR="00A56C1D">
        <w:rPr>
          <w:rFonts w:ascii="Arial" w:hAnsi="Arial" w:cs="Arial"/>
          <w:szCs w:val="23"/>
        </w:rPr>
        <w:t xml:space="preserve"> within our profession</w:t>
      </w:r>
      <w:r w:rsidRPr="00A56C1D">
        <w:rPr>
          <w:rFonts w:ascii="Arial" w:hAnsi="Arial" w:cs="Arial"/>
          <w:szCs w:val="23"/>
        </w:rPr>
        <w:t xml:space="preserve">.  He currently </w:t>
      </w:r>
      <w:r w:rsidR="00B764E7" w:rsidRPr="00A56C1D">
        <w:rPr>
          <w:rFonts w:ascii="Arial" w:hAnsi="Arial" w:cs="Arial"/>
          <w:szCs w:val="23"/>
        </w:rPr>
        <w:t xml:space="preserve">serves as a </w:t>
      </w:r>
      <w:r w:rsidR="006F384A" w:rsidRPr="00A56C1D">
        <w:rPr>
          <w:rFonts w:ascii="Arial" w:hAnsi="Arial" w:cs="Arial"/>
          <w:szCs w:val="23"/>
        </w:rPr>
        <w:t>director o</w:t>
      </w:r>
      <w:r w:rsidR="00FF4184" w:rsidRPr="00A56C1D">
        <w:rPr>
          <w:rFonts w:ascii="Arial" w:hAnsi="Arial" w:cs="Arial"/>
          <w:szCs w:val="23"/>
        </w:rPr>
        <w:t xml:space="preserve">f pharmacy at </w:t>
      </w:r>
      <w:r w:rsidR="003739F9">
        <w:rPr>
          <w:rFonts w:ascii="Arial" w:hAnsi="Arial" w:cs="Arial"/>
          <w:szCs w:val="23"/>
        </w:rPr>
        <w:t xml:space="preserve">Hartford HealthCare </w:t>
      </w:r>
      <w:proofErr w:type="spellStart"/>
      <w:r w:rsidR="006F384A" w:rsidRPr="00A56C1D">
        <w:rPr>
          <w:rFonts w:ascii="Arial" w:hAnsi="Arial" w:cs="Arial"/>
          <w:szCs w:val="23"/>
        </w:rPr>
        <w:t>Natchaug</w:t>
      </w:r>
      <w:proofErr w:type="spellEnd"/>
      <w:r w:rsidR="006F384A" w:rsidRPr="00A56C1D">
        <w:rPr>
          <w:rFonts w:ascii="Arial" w:hAnsi="Arial" w:cs="Arial"/>
          <w:szCs w:val="23"/>
        </w:rPr>
        <w:t xml:space="preserve"> </w:t>
      </w:r>
      <w:r w:rsidR="007C3F25" w:rsidRPr="00A56C1D">
        <w:rPr>
          <w:rFonts w:ascii="Arial" w:hAnsi="Arial" w:cs="Arial"/>
          <w:szCs w:val="23"/>
        </w:rPr>
        <w:t>Hospital</w:t>
      </w:r>
      <w:r w:rsidR="00A56C1D">
        <w:rPr>
          <w:rFonts w:ascii="Arial" w:hAnsi="Arial" w:cs="Arial"/>
          <w:szCs w:val="23"/>
        </w:rPr>
        <w:t xml:space="preserve">, </w:t>
      </w:r>
      <w:r w:rsidR="00FF4184" w:rsidRPr="00A56C1D">
        <w:rPr>
          <w:rFonts w:ascii="Arial" w:hAnsi="Arial" w:cs="Arial"/>
          <w:szCs w:val="23"/>
        </w:rPr>
        <w:t>providing met</w:t>
      </w:r>
      <w:r w:rsidRPr="00A56C1D">
        <w:rPr>
          <w:rFonts w:ascii="Arial" w:hAnsi="Arial" w:cs="Arial"/>
          <w:szCs w:val="23"/>
        </w:rPr>
        <w:t xml:space="preserve">al health and addiction medication </w:t>
      </w:r>
      <w:r w:rsidR="00CC123F" w:rsidRPr="00A56C1D">
        <w:rPr>
          <w:rFonts w:ascii="Arial" w:hAnsi="Arial" w:cs="Arial"/>
          <w:szCs w:val="23"/>
        </w:rPr>
        <w:t>therapy services</w:t>
      </w:r>
      <w:r w:rsidR="00FF4184" w:rsidRPr="00A56C1D">
        <w:rPr>
          <w:rFonts w:ascii="Arial" w:hAnsi="Arial" w:cs="Arial"/>
          <w:szCs w:val="23"/>
        </w:rPr>
        <w:t xml:space="preserve"> for children, adolescents and adult</w:t>
      </w:r>
      <w:r w:rsidRPr="00A56C1D">
        <w:rPr>
          <w:rFonts w:ascii="Arial" w:hAnsi="Arial" w:cs="Arial"/>
          <w:szCs w:val="23"/>
        </w:rPr>
        <w:t>s.</w:t>
      </w:r>
      <w:r w:rsidR="00FF4184" w:rsidRPr="00A56C1D">
        <w:rPr>
          <w:rFonts w:ascii="Arial" w:hAnsi="Arial" w:cs="Arial"/>
          <w:szCs w:val="23"/>
        </w:rPr>
        <w:t xml:space="preserve"> </w:t>
      </w:r>
    </w:p>
    <w:p w:rsidR="006F384A" w:rsidRPr="00A56C1D" w:rsidRDefault="00FF4184" w:rsidP="00A56C1D">
      <w:pPr>
        <w:spacing w:after="120"/>
        <w:jc w:val="both"/>
        <w:rPr>
          <w:rFonts w:ascii="Arial" w:hAnsi="Arial" w:cs="Arial"/>
          <w:szCs w:val="23"/>
        </w:rPr>
      </w:pPr>
      <w:r w:rsidRPr="00A56C1D">
        <w:rPr>
          <w:rFonts w:ascii="Arial" w:hAnsi="Arial" w:cs="Arial"/>
          <w:szCs w:val="23"/>
        </w:rPr>
        <w:t xml:space="preserve">Jose </w:t>
      </w:r>
      <w:r w:rsidR="006F384A" w:rsidRPr="00A56C1D">
        <w:rPr>
          <w:rFonts w:ascii="Arial" w:hAnsi="Arial" w:cs="Arial"/>
          <w:szCs w:val="23"/>
        </w:rPr>
        <w:t xml:space="preserve">is a </w:t>
      </w:r>
      <w:r w:rsidR="0084716E" w:rsidRPr="00A56C1D">
        <w:rPr>
          <w:rFonts w:ascii="Arial" w:hAnsi="Arial" w:cs="Arial"/>
          <w:szCs w:val="23"/>
        </w:rPr>
        <w:t>collaborative member of the healthcare team</w:t>
      </w:r>
      <w:r w:rsidR="00EA54DE" w:rsidRPr="00A56C1D">
        <w:rPr>
          <w:rFonts w:ascii="Arial" w:hAnsi="Arial" w:cs="Arial"/>
          <w:szCs w:val="23"/>
        </w:rPr>
        <w:t>, providing both adminis</w:t>
      </w:r>
      <w:r w:rsidR="00697EAD" w:rsidRPr="00A56C1D">
        <w:rPr>
          <w:rFonts w:ascii="Arial" w:hAnsi="Arial" w:cs="Arial"/>
          <w:szCs w:val="23"/>
        </w:rPr>
        <w:t>trative and clinical</w:t>
      </w:r>
      <w:r w:rsidR="0066031E">
        <w:rPr>
          <w:rFonts w:ascii="Arial" w:hAnsi="Arial" w:cs="Arial"/>
          <w:szCs w:val="23"/>
        </w:rPr>
        <w:t xml:space="preserve"> services.  He leads</w:t>
      </w:r>
      <w:r w:rsidR="00697EAD" w:rsidRPr="00A56C1D">
        <w:rPr>
          <w:rFonts w:ascii="Arial" w:hAnsi="Arial" w:cs="Arial"/>
          <w:szCs w:val="23"/>
        </w:rPr>
        <w:t xml:space="preserve"> nicotine cessation </w:t>
      </w:r>
      <w:r w:rsidR="0066031E">
        <w:rPr>
          <w:rFonts w:ascii="Arial" w:hAnsi="Arial" w:cs="Arial"/>
          <w:szCs w:val="23"/>
        </w:rPr>
        <w:t xml:space="preserve">patient groups, provides </w:t>
      </w:r>
      <w:r w:rsidR="00697EAD" w:rsidRPr="00A56C1D">
        <w:rPr>
          <w:rFonts w:ascii="Arial" w:hAnsi="Arial" w:cs="Arial"/>
          <w:szCs w:val="23"/>
        </w:rPr>
        <w:t>patient medication education c</w:t>
      </w:r>
      <w:r w:rsidR="0066031E">
        <w:rPr>
          <w:rFonts w:ascii="Arial" w:hAnsi="Arial" w:cs="Arial"/>
          <w:szCs w:val="23"/>
        </w:rPr>
        <w:t>lasses, oversees</w:t>
      </w:r>
      <w:r w:rsidR="00697EAD" w:rsidRPr="00A56C1D">
        <w:rPr>
          <w:rFonts w:ascii="Arial" w:hAnsi="Arial" w:cs="Arial"/>
          <w:szCs w:val="23"/>
        </w:rPr>
        <w:t xml:space="preserve"> pharmacy medication reconc</w:t>
      </w:r>
      <w:r w:rsidR="0066031E">
        <w:rPr>
          <w:rFonts w:ascii="Arial" w:hAnsi="Arial" w:cs="Arial"/>
          <w:szCs w:val="23"/>
        </w:rPr>
        <w:t>iliation and serves on various hospital and H</w:t>
      </w:r>
      <w:r w:rsidR="00B80038" w:rsidRPr="00A56C1D">
        <w:rPr>
          <w:rFonts w:ascii="Arial" w:hAnsi="Arial" w:cs="Arial"/>
          <w:szCs w:val="23"/>
        </w:rPr>
        <w:t>ealth</w:t>
      </w:r>
      <w:r w:rsidR="0066031E">
        <w:rPr>
          <w:rFonts w:ascii="Arial" w:hAnsi="Arial" w:cs="Arial"/>
          <w:szCs w:val="23"/>
        </w:rPr>
        <w:t xml:space="preserve"> System committees, </w:t>
      </w:r>
      <w:r w:rsidR="00697EAD" w:rsidRPr="00A56C1D">
        <w:rPr>
          <w:rFonts w:ascii="Arial" w:hAnsi="Arial" w:cs="Arial"/>
          <w:szCs w:val="23"/>
        </w:rPr>
        <w:t xml:space="preserve">while providing leadership to the </w:t>
      </w:r>
      <w:proofErr w:type="spellStart"/>
      <w:r w:rsidR="00B80038" w:rsidRPr="00A56C1D">
        <w:rPr>
          <w:rFonts w:ascii="Arial" w:hAnsi="Arial" w:cs="Arial"/>
          <w:szCs w:val="23"/>
        </w:rPr>
        <w:t>Natchaug</w:t>
      </w:r>
      <w:proofErr w:type="spellEnd"/>
      <w:r w:rsidR="00B80038" w:rsidRPr="00A56C1D">
        <w:rPr>
          <w:rFonts w:ascii="Arial" w:hAnsi="Arial" w:cs="Arial"/>
          <w:szCs w:val="23"/>
        </w:rPr>
        <w:t xml:space="preserve"> </w:t>
      </w:r>
      <w:r w:rsidR="00697EAD" w:rsidRPr="00A56C1D">
        <w:rPr>
          <w:rFonts w:ascii="Arial" w:hAnsi="Arial" w:cs="Arial"/>
          <w:szCs w:val="23"/>
        </w:rPr>
        <w:t>pharmacy department</w:t>
      </w:r>
      <w:r w:rsidR="00B80038" w:rsidRPr="00A56C1D">
        <w:rPr>
          <w:rFonts w:ascii="Arial" w:hAnsi="Arial" w:cs="Arial"/>
          <w:szCs w:val="23"/>
        </w:rPr>
        <w:t xml:space="preserve"> and Hartford Healt</w:t>
      </w:r>
      <w:r w:rsidR="0024008C" w:rsidRPr="00A56C1D">
        <w:rPr>
          <w:rFonts w:ascii="Arial" w:hAnsi="Arial" w:cs="Arial"/>
          <w:szCs w:val="23"/>
        </w:rPr>
        <w:t>h</w:t>
      </w:r>
      <w:r w:rsidR="00B80038" w:rsidRPr="00A56C1D">
        <w:rPr>
          <w:rFonts w:ascii="Arial" w:hAnsi="Arial" w:cs="Arial"/>
          <w:szCs w:val="23"/>
        </w:rPr>
        <w:t>Care.</w:t>
      </w:r>
    </w:p>
    <w:p w:rsidR="008B6FD6" w:rsidRDefault="00FC6AAD" w:rsidP="0066031E">
      <w:pPr>
        <w:spacing w:after="120"/>
        <w:jc w:val="both"/>
        <w:rPr>
          <w:rFonts w:ascii="Arial" w:hAnsi="Arial" w:cs="Arial"/>
          <w:szCs w:val="23"/>
        </w:rPr>
      </w:pPr>
      <w:r w:rsidRPr="0066031E">
        <w:rPr>
          <w:rFonts w:ascii="Arial" w:hAnsi="Arial" w:cs="Arial"/>
          <w:szCs w:val="23"/>
        </w:rPr>
        <w:t>Jose is dedicated to pharmacy profession</w:t>
      </w:r>
      <w:r w:rsidR="0087049D" w:rsidRPr="0066031E">
        <w:rPr>
          <w:rFonts w:ascii="Arial" w:hAnsi="Arial" w:cs="Arial"/>
          <w:szCs w:val="23"/>
        </w:rPr>
        <w:t xml:space="preserve"> and to advancing our pharmacy practice by supporting pharmacy student and pharmacy resident education</w:t>
      </w:r>
      <w:r w:rsidRPr="0066031E">
        <w:rPr>
          <w:rFonts w:ascii="Arial" w:hAnsi="Arial" w:cs="Arial"/>
          <w:szCs w:val="23"/>
        </w:rPr>
        <w:t xml:space="preserve">.  He </w:t>
      </w:r>
      <w:r w:rsidR="00C83B0F">
        <w:rPr>
          <w:rFonts w:ascii="Arial" w:hAnsi="Arial" w:cs="Arial"/>
          <w:szCs w:val="23"/>
        </w:rPr>
        <w:t xml:space="preserve">has served as </w:t>
      </w:r>
      <w:r w:rsidR="00697EAD" w:rsidRPr="0066031E">
        <w:rPr>
          <w:rFonts w:ascii="Arial" w:hAnsi="Arial" w:cs="Arial"/>
          <w:szCs w:val="23"/>
        </w:rPr>
        <w:t xml:space="preserve">CSHP Treasurer </w:t>
      </w:r>
      <w:r w:rsidRPr="0066031E">
        <w:rPr>
          <w:rFonts w:ascii="Arial" w:hAnsi="Arial" w:cs="Arial"/>
          <w:szCs w:val="23"/>
        </w:rPr>
        <w:t>and is an active</w:t>
      </w:r>
      <w:r w:rsidR="00154739" w:rsidRPr="0066031E">
        <w:rPr>
          <w:rFonts w:ascii="Arial" w:hAnsi="Arial" w:cs="Arial"/>
          <w:szCs w:val="23"/>
        </w:rPr>
        <w:t xml:space="preserve"> student committee member for</w:t>
      </w:r>
      <w:r w:rsidR="00697EAD" w:rsidRPr="0066031E">
        <w:rPr>
          <w:rFonts w:ascii="Arial" w:hAnsi="Arial" w:cs="Arial"/>
          <w:szCs w:val="23"/>
        </w:rPr>
        <w:t xml:space="preserve"> the College of Psychia</w:t>
      </w:r>
      <w:r w:rsidR="0066031E">
        <w:rPr>
          <w:rFonts w:ascii="Arial" w:hAnsi="Arial" w:cs="Arial"/>
          <w:szCs w:val="23"/>
        </w:rPr>
        <w:t xml:space="preserve">tric and Neurologic Pharmacists.  </w:t>
      </w:r>
      <w:r w:rsidR="002C6083" w:rsidRPr="0066031E">
        <w:rPr>
          <w:rFonts w:ascii="Arial" w:hAnsi="Arial" w:cs="Arial"/>
          <w:szCs w:val="23"/>
        </w:rPr>
        <w:t>He</w:t>
      </w:r>
      <w:r w:rsidR="0066031E">
        <w:rPr>
          <w:rFonts w:ascii="Arial" w:hAnsi="Arial" w:cs="Arial"/>
          <w:szCs w:val="23"/>
        </w:rPr>
        <w:t xml:space="preserve"> was</w:t>
      </w:r>
      <w:r w:rsidR="00224254">
        <w:rPr>
          <w:rFonts w:ascii="Arial" w:hAnsi="Arial" w:cs="Arial"/>
          <w:szCs w:val="23"/>
        </w:rPr>
        <w:t xml:space="preserve"> recognized as a University of Connecticut (UConn)</w:t>
      </w:r>
      <w:r w:rsidR="007C3F25" w:rsidRPr="0066031E">
        <w:rPr>
          <w:rFonts w:ascii="Arial" w:hAnsi="Arial" w:cs="Arial"/>
          <w:szCs w:val="23"/>
        </w:rPr>
        <w:t xml:space="preserve"> </w:t>
      </w:r>
      <w:r w:rsidR="00BE153C" w:rsidRPr="0066031E">
        <w:rPr>
          <w:rFonts w:ascii="Arial" w:hAnsi="Arial" w:cs="Arial"/>
          <w:szCs w:val="23"/>
        </w:rPr>
        <w:t>Institutional Preceptor of the Year in 2014</w:t>
      </w:r>
      <w:r w:rsidR="0087049D" w:rsidRPr="0066031E">
        <w:rPr>
          <w:rFonts w:ascii="Arial" w:hAnsi="Arial" w:cs="Arial"/>
          <w:szCs w:val="23"/>
        </w:rPr>
        <w:t xml:space="preserve"> and as a </w:t>
      </w:r>
      <w:r w:rsidR="00EA54DE" w:rsidRPr="0066031E">
        <w:rPr>
          <w:rFonts w:ascii="Arial" w:hAnsi="Arial" w:cs="Arial"/>
          <w:szCs w:val="23"/>
        </w:rPr>
        <w:t xml:space="preserve">Dennis </w:t>
      </w:r>
      <w:proofErr w:type="spellStart"/>
      <w:r w:rsidR="00EA54DE" w:rsidRPr="0066031E">
        <w:rPr>
          <w:rFonts w:ascii="Arial" w:hAnsi="Arial" w:cs="Arial"/>
          <w:szCs w:val="23"/>
        </w:rPr>
        <w:t>Chapron</w:t>
      </w:r>
      <w:proofErr w:type="spellEnd"/>
      <w:r w:rsidR="00EA54DE" w:rsidRPr="0066031E">
        <w:rPr>
          <w:rFonts w:ascii="Arial" w:hAnsi="Arial" w:cs="Arial"/>
          <w:szCs w:val="23"/>
        </w:rPr>
        <w:t xml:space="preserve"> Preceptor of the Year in 2016</w:t>
      </w:r>
      <w:r w:rsidR="007C3F25" w:rsidRPr="0066031E">
        <w:rPr>
          <w:rFonts w:ascii="Arial" w:hAnsi="Arial" w:cs="Arial"/>
          <w:szCs w:val="23"/>
        </w:rPr>
        <w:t xml:space="preserve"> and serves on </w:t>
      </w:r>
      <w:r w:rsidR="00224254">
        <w:rPr>
          <w:rFonts w:ascii="Arial" w:hAnsi="Arial" w:cs="Arial"/>
          <w:szCs w:val="23"/>
        </w:rPr>
        <w:t xml:space="preserve">the UConn </w:t>
      </w:r>
      <w:r w:rsidR="007C3F25" w:rsidRPr="0066031E">
        <w:rPr>
          <w:rFonts w:ascii="Arial" w:hAnsi="Arial" w:cs="Arial"/>
          <w:szCs w:val="23"/>
        </w:rPr>
        <w:t xml:space="preserve">the school of pharmacy advisory committee.  </w:t>
      </w:r>
    </w:p>
    <w:p w:rsidR="00A36DEA" w:rsidRPr="0066031E" w:rsidRDefault="00290C73" w:rsidP="0066031E">
      <w:pPr>
        <w:spacing w:after="120"/>
        <w:jc w:val="both"/>
        <w:rPr>
          <w:rFonts w:ascii="Arial" w:hAnsi="Arial" w:cs="Arial"/>
          <w:szCs w:val="23"/>
        </w:rPr>
      </w:pPr>
      <w:r w:rsidRPr="0066031E">
        <w:rPr>
          <w:rFonts w:ascii="Arial" w:hAnsi="Arial" w:cs="Arial"/>
          <w:szCs w:val="23"/>
        </w:rPr>
        <w:t xml:space="preserve">Jose has been recognized </w:t>
      </w:r>
      <w:r w:rsidR="0066031E">
        <w:rPr>
          <w:rFonts w:ascii="Arial" w:hAnsi="Arial" w:cs="Arial"/>
          <w:szCs w:val="23"/>
        </w:rPr>
        <w:t xml:space="preserve">for </w:t>
      </w:r>
      <w:r w:rsidRPr="0066031E">
        <w:rPr>
          <w:rFonts w:ascii="Arial" w:hAnsi="Arial" w:cs="Arial"/>
          <w:szCs w:val="23"/>
        </w:rPr>
        <w:t xml:space="preserve">providing </w:t>
      </w:r>
      <w:r w:rsidR="0087049D" w:rsidRPr="0066031E">
        <w:rPr>
          <w:rFonts w:ascii="Arial" w:hAnsi="Arial" w:cs="Arial"/>
          <w:szCs w:val="23"/>
        </w:rPr>
        <w:t xml:space="preserve">exceptional community service and he </w:t>
      </w:r>
      <w:r w:rsidR="002C6083" w:rsidRPr="0066031E">
        <w:rPr>
          <w:rFonts w:ascii="Arial" w:hAnsi="Arial" w:cs="Arial"/>
          <w:szCs w:val="23"/>
        </w:rPr>
        <w:t>has received numer</w:t>
      </w:r>
      <w:r w:rsidR="00224254">
        <w:rPr>
          <w:rFonts w:ascii="Arial" w:hAnsi="Arial" w:cs="Arial"/>
          <w:szCs w:val="23"/>
        </w:rPr>
        <w:t xml:space="preserve">ous service awards, including the </w:t>
      </w:r>
      <w:r w:rsidR="002C6083" w:rsidRPr="0066031E">
        <w:rPr>
          <w:rFonts w:ascii="Arial" w:hAnsi="Arial" w:cs="Arial"/>
          <w:szCs w:val="23"/>
        </w:rPr>
        <w:t xml:space="preserve">Exceptional Service Award in 2014. </w:t>
      </w:r>
      <w:r w:rsidR="00EA54DE" w:rsidRPr="0066031E">
        <w:rPr>
          <w:rFonts w:ascii="Arial" w:hAnsi="Arial" w:cs="Arial"/>
          <w:szCs w:val="23"/>
        </w:rPr>
        <w:t xml:space="preserve">He was selected this year </w:t>
      </w:r>
      <w:r w:rsidR="006F384A" w:rsidRPr="0066031E">
        <w:rPr>
          <w:rFonts w:ascii="Arial" w:hAnsi="Arial" w:cs="Arial"/>
          <w:szCs w:val="23"/>
        </w:rPr>
        <w:t>as the winner of the Community Benefit Award</w:t>
      </w:r>
      <w:r w:rsidR="00224254">
        <w:rPr>
          <w:rFonts w:ascii="Arial" w:hAnsi="Arial" w:cs="Arial"/>
          <w:szCs w:val="23"/>
        </w:rPr>
        <w:t xml:space="preserve"> for</w:t>
      </w:r>
      <w:r w:rsidR="0084716E" w:rsidRPr="0066031E">
        <w:rPr>
          <w:rFonts w:ascii="Arial" w:hAnsi="Arial" w:cs="Arial"/>
          <w:szCs w:val="23"/>
        </w:rPr>
        <w:t xml:space="preserve"> his</w:t>
      </w:r>
      <w:r w:rsidR="00224254">
        <w:rPr>
          <w:rFonts w:ascii="Arial" w:hAnsi="Arial" w:cs="Arial"/>
          <w:szCs w:val="23"/>
        </w:rPr>
        <w:t xml:space="preserve"> efforts in </w:t>
      </w:r>
      <w:r w:rsidR="0084716E" w:rsidRPr="0066031E">
        <w:rPr>
          <w:rFonts w:ascii="Arial" w:hAnsi="Arial" w:cs="Arial"/>
          <w:szCs w:val="23"/>
        </w:rPr>
        <w:t>coordinating</w:t>
      </w:r>
      <w:r w:rsidR="006F384A" w:rsidRPr="0066031E">
        <w:rPr>
          <w:rFonts w:ascii="Arial" w:hAnsi="Arial" w:cs="Arial"/>
          <w:szCs w:val="23"/>
        </w:rPr>
        <w:t xml:space="preserve"> dispensing of free medication to clients upon discharge, volunteering at the UConn M</w:t>
      </w:r>
      <w:r w:rsidR="00224254">
        <w:rPr>
          <w:rFonts w:ascii="Arial" w:hAnsi="Arial" w:cs="Arial"/>
          <w:szCs w:val="23"/>
        </w:rPr>
        <w:t>igrant Farm as part of a healthc</w:t>
      </w:r>
      <w:r w:rsidR="006F384A" w:rsidRPr="0066031E">
        <w:rPr>
          <w:rFonts w:ascii="Arial" w:hAnsi="Arial" w:cs="Arial"/>
          <w:szCs w:val="23"/>
        </w:rPr>
        <w:t xml:space="preserve">are team </w:t>
      </w:r>
      <w:r w:rsidRPr="0066031E">
        <w:rPr>
          <w:rFonts w:ascii="Arial" w:hAnsi="Arial" w:cs="Arial"/>
          <w:szCs w:val="23"/>
        </w:rPr>
        <w:t xml:space="preserve">where he assisted </w:t>
      </w:r>
      <w:r w:rsidR="006F384A" w:rsidRPr="0066031E">
        <w:rPr>
          <w:rFonts w:ascii="Arial" w:hAnsi="Arial" w:cs="Arial"/>
          <w:szCs w:val="23"/>
        </w:rPr>
        <w:t xml:space="preserve">with patient screening, medication distribution, providing medication education and coaching </w:t>
      </w:r>
      <w:r w:rsidR="0084716E" w:rsidRPr="0066031E">
        <w:rPr>
          <w:rFonts w:ascii="Arial" w:hAnsi="Arial" w:cs="Arial"/>
          <w:szCs w:val="23"/>
        </w:rPr>
        <w:t xml:space="preserve">as well as </w:t>
      </w:r>
      <w:r w:rsidR="006F384A" w:rsidRPr="0066031E">
        <w:rPr>
          <w:rFonts w:ascii="Arial" w:hAnsi="Arial" w:cs="Arial"/>
          <w:szCs w:val="23"/>
        </w:rPr>
        <w:t>mentorin</w:t>
      </w:r>
      <w:r w:rsidR="0084716E" w:rsidRPr="0066031E">
        <w:rPr>
          <w:rFonts w:ascii="Arial" w:hAnsi="Arial" w:cs="Arial"/>
          <w:szCs w:val="23"/>
        </w:rPr>
        <w:t xml:space="preserve">g medical and pharmacy students.  </w:t>
      </w:r>
    </w:p>
    <w:p w:rsidR="00A36DEA" w:rsidRPr="00224254" w:rsidRDefault="0024008C" w:rsidP="00224254">
      <w:pPr>
        <w:rPr>
          <w:rFonts w:ascii="Arial" w:hAnsi="Arial" w:cs="Arial"/>
          <w:b/>
          <w:szCs w:val="23"/>
        </w:rPr>
      </w:pPr>
      <w:r w:rsidRPr="00224254">
        <w:rPr>
          <w:rFonts w:ascii="Arial" w:hAnsi="Arial" w:cs="Arial"/>
          <w:szCs w:val="23"/>
        </w:rPr>
        <w:t xml:space="preserve">Finally, </w:t>
      </w:r>
      <w:r w:rsidR="00224254">
        <w:rPr>
          <w:rFonts w:ascii="Arial" w:hAnsi="Arial" w:cs="Arial"/>
          <w:szCs w:val="23"/>
        </w:rPr>
        <w:t xml:space="preserve">an </w:t>
      </w:r>
      <w:r w:rsidRPr="00224254">
        <w:rPr>
          <w:rFonts w:ascii="Arial" w:hAnsi="Arial" w:cs="Arial"/>
          <w:szCs w:val="23"/>
        </w:rPr>
        <w:t>expert from one of Jose’s nominations:  “Jose is a remarkable man.  He is able</w:t>
      </w:r>
      <w:r w:rsidR="00224254">
        <w:rPr>
          <w:rFonts w:ascii="Arial" w:hAnsi="Arial" w:cs="Arial"/>
          <w:szCs w:val="23"/>
        </w:rPr>
        <w:t xml:space="preserve"> to</w:t>
      </w:r>
      <w:r w:rsidRPr="00224254">
        <w:rPr>
          <w:rFonts w:ascii="Arial" w:hAnsi="Arial" w:cs="Arial"/>
          <w:szCs w:val="23"/>
        </w:rPr>
        <w:t xml:space="preserve"> </w:t>
      </w:r>
      <w:r w:rsidR="00026DF8" w:rsidRPr="00224254">
        <w:rPr>
          <w:rFonts w:ascii="Arial" w:hAnsi="Arial" w:cs="Arial"/>
          <w:szCs w:val="23"/>
        </w:rPr>
        <w:t>run a pharmacy and staff clinically at the same time</w:t>
      </w:r>
      <w:r w:rsidRPr="00224254">
        <w:rPr>
          <w:rFonts w:ascii="Arial" w:hAnsi="Arial" w:cs="Arial"/>
          <w:szCs w:val="23"/>
        </w:rPr>
        <w:t>.</w:t>
      </w:r>
      <w:r w:rsidR="00026DF8" w:rsidRPr="00224254">
        <w:rPr>
          <w:rFonts w:ascii="Arial" w:hAnsi="Arial" w:cs="Arial"/>
          <w:szCs w:val="23"/>
        </w:rPr>
        <w:t xml:space="preserve"> He is such a great pharmacy ambassador to the providers and nursing at </w:t>
      </w:r>
      <w:proofErr w:type="spellStart"/>
      <w:r w:rsidR="00026DF8" w:rsidRPr="00224254">
        <w:rPr>
          <w:rFonts w:ascii="Arial" w:hAnsi="Arial" w:cs="Arial"/>
          <w:szCs w:val="23"/>
        </w:rPr>
        <w:t>Natchaug</w:t>
      </w:r>
      <w:proofErr w:type="spellEnd"/>
      <w:r w:rsidR="00026DF8" w:rsidRPr="00224254">
        <w:rPr>
          <w:rFonts w:ascii="Arial" w:hAnsi="Arial" w:cs="Arial"/>
          <w:szCs w:val="23"/>
        </w:rPr>
        <w:t xml:space="preserve"> </w:t>
      </w:r>
      <w:r w:rsidRPr="00224254">
        <w:rPr>
          <w:rFonts w:ascii="Arial" w:hAnsi="Arial" w:cs="Arial"/>
          <w:szCs w:val="23"/>
        </w:rPr>
        <w:t xml:space="preserve">Hospital </w:t>
      </w:r>
      <w:r w:rsidR="00026DF8" w:rsidRPr="00224254">
        <w:rPr>
          <w:rFonts w:ascii="Arial" w:hAnsi="Arial" w:cs="Arial"/>
          <w:szCs w:val="23"/>
        </w:rPr>
        <w:t>and has a gentle approach to influence change that new pha</w:t>
      </w:r>
      <w:r w:rsidR="00224254">
        <w:rPr>
          <w:rFonts w:ascii="Arial" w:hAnsi="Arial" w:cs="Arial"/>
          <w:szCs w:val="23"/>
        </w:rPr>
        <w:t xml:space="preserve">rmacists can learn </w:t>
      </w:r>
      <w:r w:rsidRPr="00224254">
        <w:rPr>
          <w:rFonts w:ascii="Arial" w:hAnsi="Arial" w:cs="Arial"/>
          <w:szCs w:val="23"/>
        </w:rPr>
        <w:t>from”</w:t>
      </w:r>
      <w:r w:rsidR="00224254">
        <w:rPr>
          <w:rFonts w:ascii="Arial" w:hAnsi="Arial" w:cs="Arial"/>
          <w:szCs w:val="23"/>
        </w:rPr>
        <w:t>.</w:t>
      </w:r>
    </w:p>
    <w:p w:rsidR="00026DF8" w:rsidRPr="002C6083" w:rsidRDefault="00026DF8" w:rsidP="007A621D">
      <w:pPr>
        <w:jc w:val="center"/>
        <w:rPr>
          <w:rFonts w:ascii="Arial" w:hAnsi="Arial" w:cs="Arial"/>
          <w:b/>
          <w:sz w:val="24"/>
          <w:szCs w:val="24"/>
        </w:rPr>
      </w:pPr>
    </w:p>
    <w:p w:rsidR="00026DF8" w:rsidRPr="002C6083" w:rsidRDefault="00026DF8" w:rsidP="007A621D">
      <w:pPr>
        <w:jc w:val="center"/>
        <w:rPr>
          <w:rFonts w:ascii="Arial" w:hAnsi="Arial" w:cs="Arial"/>
          <w:b/>
          <w:sz w:val="24"/>
          <w:szCs w:val="24"/>
        </w:rPr>
      </w:pPr>
    </w:p>
    <w:p w:rsidR="00FD1E7B" w:rsidRDefault="00FD1E7B" w:rsidP="007A621D">
      <w:pPr>
        <w:jc w:val="center"/>
        <w:rPr>
          <w:rFonts w:ascii="Arial" w:hAnsi="Arial" w:cs="Arial"/>
          <w:b/>
          <w:sz w:val="24"/>
          <w:szCs w:val="24"/>
        </w:rPr>
      </w:pPr>
    </w:p>
    <w:p w:rsidR="006A0832" w:rsidRDefault="006A0832" w:rsidP="007A621D">
      <w:pPr>
        <w:jc w:val="center"/>
        <w:rPr>
          <w:rFonts w:ascii="Arial" w:hAnsi="Arial" w:cs="Arial"/>
          <w:b/>
          <w:sz w:val="24"/>
          <w:szCs w:val="24"/>
        </w:rPr>
      </w:pPr>
    </w:p>
    <w:p w:rsidR="008B6FD6" w:rsidRDefault="008B6FD6" w:rsidP="007A621D">
      <w:pPr>
        <w:jc w:val="center"/>
        <w:rPr>
          <w:rFonts w:ascii="Arial" w:hAnsi="Arial" w:cs="Arial"/>
          <w:b/>
          <w:sz w:val="24"/>
          <w:szCs w:val="24"/>
        </w:rPr>
      </w:pPr>
    </w:p>
    <w:p w:rsidR="00C82DEF" w:rsidRDefault="00C82DEF" w:rsidP="007A621D">
      <w:pPr>
        <w:jc w:val="center"/>
        <w:rPr>
          <w:rFonts w:ascii="Arial" w:hAnsi="Arial" w:cs="Arial"/>
          <w:b/>
          <w:sz w:val="24"/>
          <w:szCs w:val="24"/>
          <w:u w:val="single"/>
        </w:rPr>
      </w:pPr>
    </w:p>
    <w:p w:rsidR="007A621D" w:rsidRPr="008B6FD6" w:rsidRDefault="00483893" w:rsidP="007A621D">
      <w:pPr>
        <w:jc w:val="center"/>
        <w:rPr>
          <w:rFonts w:ascii="Arial" w:hAnsi="Arial" w:cs="Arial"/>
          <w:b/>
          <w:sz w:val="24"/>
          <w:szCs w:val="24"/>
          <w:u w:val="single"/>
        </w:rPr>
      </w:pPr>
      <w:r w:rsidRPr="008B6FD6">
        <w:rPr>
          <w:rFonts w:ascii="Arial" w:hAnsi="Arial" w:cs="Arial"/>
          <w:b/>
          <w:sz w:val="24"/>
          <w:szCs w:val="24"/>
          <w:u w:val="single"/>
        </w:rPr>
        <w:lastRenderedPageBreak/>
        <w:t>CSHP Meritorious Team Achievement Award</w:t>
      </w:r>
      <w:r w:rsidR="007A621D" w:rsidRPr="008B6FD6">
        <w:rPr>
          <w:rFonts w:ascii="Arial" w:hAnsi="Arial" w:cs="Arial"/>
          <w:b/>
          <w:sz w:val="24"/>
          <w:szCs w:val="24"/>
          <w:u w:val="single"/>
        </w:rPr>
        <w:t xml:space="preserve">: </w:t>
      </w:r>
    </w:p>
    <w:p w:rsidR="00483893" w:rsidRPr="008B6FD6" w:rsidRDefault="00804D89" w:rsidP="007A621D">
      <w:pPr>
        <w:jc w:val="center"/>
        <w:rPr>
          <w:rFonts w:ascii="Arial" w:hAnsi="Arial" w:cs="Arial"/>
          <w:b/>
          <w:sz w:val="24"/>
          <w:szCs w:val="24"/>
        </w:rPr>
      </w:pPr>
      <w:r w:rsidRPr="008B6FD6">
        <w:rPr>
          <w:rFonts w:ascii="Arial" w:hAnsi="Arial" w:cs="Arial"/>
          <w:b/>
          <w:sz w:val="24"/>
          <w:szCs w:val="24"/>
        </w:rPr>
        <w:t>Backus Pharmacy, Hartford HealthCare East Region Medication Management Team</w:t>
      </w:r>
    </w:p>
    <w:p w:rsidR="00D57E1B" w:rsidRPr="006A0832" w:rsidRDefault="00DE7D09" w:rsidP="006A0832">
      <w:pPr>
        <w:spacing w:after="120"/>
        <w:jc w:val="both"/>
        <w:rPr>
          <w:rFonts w:ascii="Arial" w:hAnsi="Arial" w:cs="Arial"/>
          <w:sz w:val="24"/>
          <w:szCs w:val="24"/>
        </w:rPr>
      </w:pPr>
      <w:r w:rsidRPr="006A0832">
        <w:rPr>
          <w:rFonts w:ascii="Arial" w:hAnsi="Arial" w:cs="Arial"/>
          <w:sz w:val="24"/>
          <w:szCs w:val="24"/>
        </w:rPr>
        <w:t>The CSHP Meritorious TEAM</w:t>
      </w:r>
      <w:r w:rsidR="00483893" w:rsidRPr="006A0832">
        <w:rPr>
          <w:rFonts w:ascii="Arial" w:hAnsi="Arial" w:cs="Arial"/>
          <w:sz w:val="24"/>
          <w:szCs w:val="24"/>
        </w:rPr>
        <w:t xml:space="preserve"> Achievement Award is given annually to a team of pharmacy professionals (with an active CSHP member) who has contributed to the enhancement of patient care by 1) initiating an innovative pharmacy service </w:t>
      </w:r>
      <w:r w:rsidR="00070007">
        <w:rPr>
          <w:rFonts w:ascii="Arial" w:hAnsi="Arial" w:cs="Arial"/>
          <w:sz w:val="24"/>
          <w:szCs w:val="24"/>
        </w:rPr>
        <w:t xml:space="preserve">or </w:t>
      </w:r>
      <w:r w:rsidR="00483893" w:rsidRPr="006A0832">
        <w:rPr>
          <w:rFonts w:ascii="Arial" w:hAnsi="Arial" w:cs="Arial"/>
          <w:sz w:val="24"/>
          <w:szCs w:val="24"/>
        </w:rPr>
        <w:t>2) helping people achieve optimal health outcomes.</w:t>
      </w:r>
      <w:r w:rsidRPr="006A0832">
        <w:rPr>
          <w:rFonts w:ascii="Arial" w:hAnsi="Arial" w:cs="Arial"/>
          <w:sz w:val="24"/>
          <w:szCs w:val="24"/>
        </w:rPr>
        <w:t xml:space="preserve"> </w:t>
      </w:r>
      <w:r w:rsidR="00D57E1B" w:rsidRPr="006A0832">
        <w:rPr>
          <w:rFonts w:ascii="Arial" w:hAnsi="Arial" w:cs="Arial"/>
          <w:sz w:val="24"/>
          <w:szCs w:val="24"/>
        </w:rPr>
        <w:t>This year the award winner is Backus Pharmacy, Hartford HealthCare East Region Medication Management Team</w:t>
      </w:r>
      <w:r w:rsidR="006A0832">
        <w:rPr>
          <w:rFonts w:ascii="Arial" w:hAnsi="Arial" w:cs="Arial"/>
          <w:sz w:val="24"/>
          <w:szCs w:val="24"/>
        </w:rPr>
        <w:t xml:space="preserve">.  </w:t>
      </w:r>
      <w:r w:rsidR="00D57E1B" w:rsidRPr="006A0832">
        <w:rPr>
          <w:rFonts w:ascii="Arial" w:hAnsi="Arial" w:cs="Arial"/>
          <w:sz w:val="24"/>
          <w:szCs w:val="24"/>
        </w:rPr>
        <w:t>The team, led</w:t>
      </w:r>
      <w:r w:rsidR="00FD1E7B" w:rsidRPr="006A0832">
        <w:rPr>
          <w:rFonts w:ascii="Arial" w:hAnsi="Arial" w:cs="Arial"/>
          <w:sz w:val="24"/>
          <w:szCs w:val="24"/>
        </w:rPr>
        <w:t xml:space="preserve"> by </w:t>
      </w:r>
      <w:r w:rsidR="00070007">
        <w:rPr>
          <w:rFonts w:ascii="Arial" w:hAnsi="Arial" w:cs="Arial"/>
          <w:sz w:val="24"/>
          <w:szCs w:val="24"/>
        </w:rPr>
        <w:t xml:space="preserve">Dr. </w:t>
      </w:r>
      <w:r w:rsidR="00FD1E7B" w:rsidRPr="006A0832">
        <w:rPr>
          <w:rFonts w:ascii="Arial" w:hAnsi="Arial" w:cs="Arial"/>
          <w:sz w:val="24"/>
          <w:szCs w:val="24"/>
        </w:rPr>
        <w:t xml:space="preserve">Nick Tessier, </w:t>
      </w:r>
      <w:r w:rsidR="00070007">
        <w:rPr>
          <w:rFonts w:ascii="Arial" w:hAnsi="Arial" w:cs="Arial"/>
          <w:sz w:val="24"/>
          <w:szCs w:val="24"/>
        </w:rPr>
        <w:t xml:space="preserve">Dr. </w:t>
      </w:r>
      <w:r w:rsidR="00FD1E7B" w:rsidRPr="006A0832">
        <w:rPr>
          <w:rFonts w:ascii="Arial" w:hAnsi="Arial" w:cs="Arial"/>
          <w:sz w:val="24"/>
          <w:szCs w:val="24"/>
        </w:rPr>
        <w:t>Mike Smith,</w:t>
      </w:r>
      <w:r w:rsidR="00D57E1B" w:rsidRPr="006A0832">
        <w:rPr>
          <w:rFonts w:ascii="Arial" w:hAnsi="Arial" w:cs="Arial"/>
          <w:sz w:val="24"/>
          <w:szCs w:val="24"/>
        </w:rPr>
        <w:t xml:space="preserve"> </w:t>
      </w:r>
      <w:r w:rsidR="00070007">
        <w:rPr>
          <w:rFonts w:ascii="Arial" w:hAnsi="Arial" w:cs="Arial"/>
          <w:sz w:val="24"/>
          <w:szCs w:val="24"/>
        </w:rPr>
        <w:t xml:space="preserve">Dr. </w:t>
      </w:r>
      <w:r w:rsidR="00D57E1B" w:rsidRPr="006A0832">
        <w:rPr>
          <w:rFonts w:ascii="Arial" w:hAnsi="Arial" w:cs="Arial"/>
          <w:sz w:val="24"/>
          <w:szCs w:val="24"/>
        </w:rPr>
        <w:t>Shally Sinha</w:t>
      </w:r>
      <w:r w:rsidR="00FD1E7B" w:rsidRPr="006A0832">
        <w:rPr>
          <w:rFonts w:ascii="Arial" w:hAnsi="Arial" w:cs="Arial"/>
          <w:sz w:val="24"/>
          <w:szCs w:val="24"/>
        </w:rPr>
        <w:t xml:space="preserve"> and </w:t>
      </w:r>
      <w:r w:rsidR="00070007">
        <w:rPr>
          <w:rFonts w:ascii="Arial" w:hAnsi="Arial" w:cs="Arial"/>
          <w:sz w:val="24"/>
          <w:szCs w:val="24"/>
        </w:rPr>
        <w:t xml:space="preserve">Dr. </w:t>
      </w:r>
      <w:proofErr w:type="gramStart"/>
      <w:r w:rsidR="00070007">
        <w:rPr>
          <w:rFonts w:ascii="Arial" w:hAnsi="Arial" w:cs="Arial"/>
          <w:sz w:val="24"/>
          <w:szCs w:val="24"/>
        </w:rPr>
        <w:t xml:space="preserve">Victoria </w:t>
      </w:r>
      <w:r w:rsidR="00FD1E7B" w:rsidRPr="006A0832">
        <w:rPr>
          <w:rFonts w:ascii="Arial" w:hAnsi="Arial" w:cs="Arial"/>
          <w:sz w:val="24"/>
          <w:szCs w:val="24"/>
        </w:rPr>
        <w:t xml:space="preserve"> Lambert</w:t>
      </w:r>
      <w:proofErr w:type="gramEnd"/>
      <w:r w:rsidR="00D57E1B" w:rsidRPr="006A0832">
        <w:rPr>
          <w:rFonts w:ascii="Arial" w:hAnsi="Arial" w:cs="Arial"/>
          <w:sz w:val="24"/>
          <w:szCs w:val="24"/>
        </w:rPr>
        <w:t xml:space="preserve"> was chosen for their contributions to the enhancement of patient care by initiating and providing </w:t>
      </w:r>
      <w:r w:rsidR="00FB3E9C" w:rsidRPr="006A0832">
        <w:rPr>
          <w:rFonts w:ascii="Arial" w:hAnsi="Arial" w:cs="Arial"/>
          <w:sz w:val="24"/>
          <w:szCs w:val="24"/>
        </w:rPr>
        <w:t xml:space="preserve">optimal </w:t>
      </w:r>
      <w:r w:rsidR="00D57E1B" w:rsidRPr="006A0832">
        <w:rPr>
          <w:rFonts w:ascii="Arial" w:hAnsi="Arial" w:cs="Arial"/>
          <w:sz w:val="24"/>
          <w:szCs w:val="24"/>
        </w:rPr>
        <w:t>pharmacy services in Connecticut.</w:t>
      </w:r>
    </w:p>
    <w:p w:rsidR="00FB3E9C" w:rsidRPr="006A0832" w:rsidRDefault="0044122A" w:rsidP="006A0832">
      <w:pPr>
        <w:rPr>
          <w:rFonts w:ascii="Arial" w:hAnsi="Arial" w:cs="Arial"/>
          <w:sz w:val="24"/>
          <w:szCs w:val="24"/>
        </w:rPr>
      </w:pPr>
      <w:r w:rsidRPr="006A0832">
        <w:rPr>
          <w:rFonts w:ascii="Arial" w:hAnsi="Arial" w:cs="Arial"/>
          <w:sz w:val="24"/>
          <w:szCs w:val="24"/>
        </w:rPr>
        <w:t>In 1997 the Backus Hospital Anticoagulation Clinic, now known as a Medication Management Clinic quickly became an invaluable resource for providers and patients throughout S</w:t>
      </w:r>
      <w:r w:rsidR="00FB3E9C" w:rsidRPr="006A0832">
        <w:rPr>
          <w:rFonts w:ascii="Arial" w:hAnsi="Arial" w:cs="Arial"/>
          <w:sz w:val="24"/>
          <w:szCs w:val="24"/>
        </w:rPr>
        <w:t>outheastern Connecticut</w:t>
      </w:r>
      <w:r w:rsidR="00804D89" w:rsidRPr="006A0832">
        <w:rPr>
          <w:rFonts w:ascii="Arial" w:hAnsi="Arial" w:cs="Arial"/>
          <w:sz w:val="24"/>
          <w:szCs w:val="24"/>
        </w:rPr>
        <w:t xml:space="preserve"> and was one of the first clinics in the nation to receive “Center of Excellence” designation from the Anticoagulation Forum in 2012. </w:t>
      </w:r>
      <w:r w:rsidR="00FB3E9C" w:rsidRPr="006A0832">
        <w:rPr>
          <w:rFonts w:ascii="Arial" w:hAnsi="Arial" w:cs="Arial"/>
          <w:sz w:val="24"/>
          <w:szCs w:val="24"/>
        </w:rPr>
        <w:t xml:space="preserve">The clinic serves as a model and provides training and guidance to many warfarin clinics that now function throughout the state. More than 22 years after opening, while other clinics are beginning to decrease in volume, the </w:t>
      </w:r>
      <w:r w:rsidR="00804D89" w:rsidRPr="006A0832">
        <w:rPr>
          <w:rFonts w:ascii="Arial" w:hAnsi="Arial" w:cs="Arial"/>
          <w:sz w:val="24"/>
          <w:szCs w:val="24"/>
        </w:rPr>
        <w:t xml:space="preserve">Medication Management Clinic </w:t>
      </w:r>
      <w:r w:rsidR="00FB3E9C" w:rsidRPr="006A0832">
        <w:rPr>
          <w:rFonts w:ascii="Arial" w:hAnsi="Arial" w:cs="Arial"/>
          <w:sz w:val="24"/>
          <w:szCs w:val="24"/>
        </w:rPr>
        <w:t>has expanded their services and opened a second clinic at Windham hosp</w:t>
      </w:r>
      <w:r w:rsidR="00070007">
        <w:rPr>
          <w:rFonts w:ascii="Arial" w:hAnsi="Arial" w:cs="Arial"/>
          <w:sz w:val="24"/>
          <w:szCs w:val="24"/>
        </w:rPr>
        <w:t>ital to serve the community of Northeastern Connecticut</w:t>
      </w:r>
      <w:r w:rsidR="00FB3E9C" w:rsidRPr="006A0832">
        <w:rPr>
          <w:rFonts w:ascii="Arial" w:hAnsi="Arial" w:cs="Arial"/>
          <w:sz w:val="24"/>
          <w:szCs w:val="24"/>
        </w:rPr>
        <w:t xml:space="preserve">. </w:t>
      </w:r>
      <w:r w:rsidR="006A0832">
        <w:rPr>
          <w:rFonts w:ascii="Arial" w:hAnsi="Arial" w:cs="Arial"/>
          <w:sz w:val="24"/>
          <w:szCs w:val="24"/>
        </w:rPr>
        <w:t xml:space="preserve"> B</w:t>
      </w:r>
      <w:r w:rsidR="00FB3E9C" w:rsidRPr="006A0832">
        <w:rPr>
          <w:rFonts w:ascii="Arial" w:hAnsi="Arial" w:cs="Arial"/>
          <w:sz w:val="24"/>
          <w:szCs w:val="24"/>
        </w:rPr>
        <w:t xml:space="preserve">oth </w:t>
      </w:r>
      <w:r w:rsidR="00070007">
        <w:rPr>
          <w:rFonts w:ascii="Arial" w:hAnsi="Arial" w:cs="Arial"/>
          <w:sz w:val="24"/>
          <w:szCs w:val="24"/>
        </w:rPr>
        <w:t xml:space="preserve">clinics are staffed by </w:t>
      </w:r>
      <w:r w:rsidR="00FB3E9C" w:rsidRPr="006A0832">
        <w:rPr>
          <w:rFonts w:ascii="Arial" w:hAnsi="Arial" w:cs="Arial"/>
          <w:sz w:val="24"/>
          <w:szCs w:val="24"/>
        </w:rPr>
        <w:t>pharmacist who focu</w:t>
      </w:r>
      <w:r w:rsidR="00896CAB">
        <w:rPr>
          <w:rFonts w:ascii="Arial" w:hAnsi="Arial" w:cs="Arial"/>
          <w:sz w:val="24"/>
          <w:szCs w:val="24"/>
        </w:rPr>
        <w:t>s on warfarin treated p</w:t>
      </w:r>
      <w:r w:rsidR="006D3789">
        <w:rPr>
          <w:rFonts w:ascii="Arial" w:hAnsi="Arial" w:cs="Arial"/>
          <w:sz w:val="24"/>
          <w:szCs w:val="24"/>
        </w:rPr>
        <w:t>atients, provide</w:t>
      </w:r>
      <w:r w:rsidR="00896CAB">
        <w:rPr>
          <w:rFonts w:ascii="Arial" w:hAnsi="Arial" w:cs="Arial"/>
          <w:sz w:val="24"/>
          <w:szCs w:val="24"/>
        </w:rPr>
        <w:t xml:space="preserve"> direct</w:t>
      </w:r>
      <w:r w:rsidR="00FB3E9C" w:rsidRPr="006A0832">
        <w:rPr>
          <w:rFonts w:ascii="Arial" w:hAnsi="Arial" w:cs="Arial"/>
          <w:sz w:val="24"/>
          <w:szCs w:val="24"/>
        </w:rPr>
        <w:t xml:space="preserve"> oral anticoagulants manage</w:t>
      </w:r>
      <w:r w:rsidR="006D3789">
        <w:rPr>
          <w:rFonts w:ascii="Arial" w:hAnsi="Arial" w:cs="Arial"/>
          <w:sz w:val="24"/>
          <w:szCs w:val="24"/>
        </w:rPr>
        <w:t xml:space="preserve">ment, medication therapy </w:t>
      </w:r>
      <w:bookmarkStart w:id="0" w:name="_GoBack"/>
      <w:bookmarkEnd w:id="0"/>
      <w:r w:rsidR="00FB3E9C" w:rsidRPr="006A0832">
        <w:rPr>
          <w:rFonts w:ascii="Arial" w:hAnsi="Arial" w:cs="Arial"/>
          <w:sz w:val="24"/>
          <w:szCs w:val="24"/>
        </w:rPr>
        <w:t>services to patients at high ri</w:t>
      </w:r>
      <w:r w:rsidR="00804D89" w:rsidRPr="006A0832">
        <w:rPr>
          <w:rFonts w:ascii="Arial" w:hAnsi="Arial" w:cs="Arial"/>
          <w:sz w:val="24"/>
          <w:szCs w:val="24"/>
        </w:rPr>
        <w:t xml:space="preserve">sk of adverse medication events, </w:t>
      </w:r>
      <w:r w:rsidR="00896CAB">
        <w:rPr>
          <w:rFonts w:ascii="Arial" w:hAnsi="Arial" w:cs="Arial"/>
          <w:sz w:val="24"/>
          <w:szCs w:val="24"/>
        </w:rPr>
        <w:t xml:space="preserve">assist the </w:t>
      </w:r>
      <w:r w:rsidR="00FB3E9C" w:rsidRPr="006A0832">
        <w:rPr>
          <w:rFonts w:ascii="Arial" w:hAnsi="Arial" w:cs="Arial"/>
          <w:sz w:val="24"/>
          <w:szCs w:val="24"/>
        </w:rPr>
        <w:t>local Endocrinology practi</w:t>
      </w:r>
      <w:r w:rsidR="00804D89" w:rsidRPr="006A0832">
        <w:rPr>
          <w:rFonts w:ascii="Arial" w:hAnsi="Arial" w:cs="Arial"/>
          <w:sz w:val="24"/>
          <w:szCs w:val="24"/>
        </w:rPr>
        <w:t xml:space="preserve">ce with their </w:t>
      </w:r>
      <w:r w:rsidR="00896CAB">
        <w:rPr>
          <w:rFonts w:ascii="Arial" w:hAnsi="Arial" w:cs="Arial"/>
          <w:sz w:val="24"/>
          <w:szCs w:val="24"/>
        </w:rPr>
        <w:t xml:space="preserve">patient education and provide </w:t>
      </w:r>
      <w:r w:rsidR="00804D89" w:rsidRPr="006A0832">
        <w:rPr>
          <w:rFonts w:ascii="Arial" w:hAnsi="Arial" w:cs="Arial"/>
          <w:sz w:val="24"/>
          <w:szCs w:val="24"/>
        </w:rPr>
        <w:t xml:space="preserve">transition </w:t>
      </w:r>
      <w:r w:rsidR="00B16C67" w:rsidRPr="006A0832">
        <w:rPr>
          <w:rFonts w:ascii="Arial" w:hAnsi="Arial" w:cs="Arial"/>
          <w:sz w:val="24"/>
          <w:szCs w:val="24"/>
        </w:rPr>
        <w:t xml:space="preserve">of care </w:t>
      </w:r>
      <w:r w:rsidR="00804D89" w:rsidRPr="006A0832">
        <w:rPr>
          <w:rFonts w:ascii="Arial" w:hAnsi="Arial" w:cs="Arial"/>
          <w:sz w:val="24"/>
          <w:szCs w:val="24"/>
        </w:rPr>
        <w:t>medication management.</w:t>
      </w:r>
      <w:r w:rsidR="00FB3E9C" w:rsidRPr="006A0832">
        <w:rPr>
          <w:rFonts w:ascii="Arial" w:hAnsi="Arial" w:cs="Arial"/>
          <w:sz w:val="24"/>
          <w:szCs w:val="24"/>
        </w:rPr>
        <w:t xml:space="preserve"> </w:t>
      </w:r>
    </w:p>
    <w:p w:rsidR="0044122A" w:rsidRPr="006A0832" w:rsidRDefault="006A0832" w:rsidP="006A0832">
      <w:pPr>
        <w:rPr>
          <w:rFonts w:ascii="Arial" w:hAnsi="Arial" w:cs="Arial"/>
          <w:sz w:val="24"/>
          <w:szCs w:val="24"/>
        </w:rPr>
      </w:pPr>
      <w:r>
        <w:rPr>
          <w:rFonts w:ascii="Arial" w:hAnsi="Arial" w:cs="Arial"/>
          <w:sz w:val="24"/>
          <w:szCs w:val="24"/>
        </w:rPr>
        <w:t>In 2019, t</w:t>
      </w:r>
      <w:r w:rsidR="00FB3E9C" w:rsidRPr="006A0832">
        <w:rPr>
          <w:rFonts w:ascii="Arial" w:hAnsi="Arial" w:cs="Arial"/>
          <w:sz w:val="24"/>
          <w:szCs w:val="24"/>
        </w:rPr>
        <w:t>he clinic was once again designate</w:t>
      </w:r>
      <w:r w:rsidR="00804D89" w:rsidRPr="006A0832">
        <w:rPr>
          <w:rFonts w:ascii="Arial" w:hAnsi="Arial" w:cs="Arial"/>
          <w:sz w:val="24"/>
          <w:szCs w:val="24"/>
        </w:rPr>
        <w:t>d as a “Center of Excellence”,</w:t>
      </w:r>
      <w:r w:rsidR="00FB3E9C" w:rsidRPr="006A0832">
        <w:rPr>
          <w:rFonts w:ascii="Arial" w:hAnsi="Arial" w:cs="Arial"/>
          <w:sz w:val="24"/>
          <w:szCs w:val="24"/>
        </w:rPr>
        <w:t xml:space="preserve"> in recognition of their strong commitment to providing the highest level of care to patients taking antithrombotic medications and improving the outcomes of the patients they serve.</w:t>
      </w:r>
    </w:p>
    <w:p w:rsidR="00D57E1B" w:rsidRPr="002C6083" w:rsidRDefault="00D57E1B" w:rsidP="00D57E1B">
      <w:pPr>
        <w:spacing w:after="120"/>
        <w:jc w:val="both"/>
        <w:rPr>
          <w:rFonts w:ascii="Arial" w:hAnsi="Arial" w:cs="Arial"/>
          <w:sz w:val="24"/>
          <w:szCs w:val="24"/>
        </w:rPr>
      </w:pPr>
    </w:p>
    <w:p w:rsidR="00DE7D09" w:rsidRPr="002C6083" w:rsidRDefault="00DE7D09" w:rsidP="00D57E1B">
      <w:pPr>
        <w:spacing w:after="120"/>
        <w:jc w:val="both"/>
        <w:rPr>
          <w:rFonts w:ascii="Arial" w:hAnsi="Arial" w:cs="Arial"/>
          <w:sz w:val="24"/>
          <w:szCs w:val="24"/>
        </w:rPr>
      </w:pPr>
      <w:r w:rsidRPr="002C6083">
        <w:rPr>
          <w:rFonts w:ascii="Arial" w:hAnsi="Arial" w:cs="Arial"/>
          <w:sz w:val="24"/>
          <w:szCs w:val="24"/>
        </w:rPr>
        <w:t xml:space="preserve"> </w:t>
      </w:r>
    </w:p>
    <w:p w:rsidR="0044122A" w:rsidRPr="002C6083" w:rsidRDefault="0044122A" w:rsidP="00D57E1B">
      <w:pPr>
        <w:spacing w:after="120"/>
        <w:jc w:val="both"/>
        <w:rPr>
          <w:rFonts w:ascii="Arial" w:hAnsi="Arial" w:cs="Arial"/>
          <w:sz w:val="24"/>
          <w:szCs w:val="24"/>
        </w:rPr>
      </w:pPr>
    </w:p>
    <w:p w:rsidR="0044122A" w:rsidRPr="002C6083" w:rsidRDefault="0044122A" w:rsidP="00D57E1B">
      <w:pPr>
        <w:spacing w:after="120"/>
        <w:jc w:val="both"/>
        <w:rPr>
          <w:rFonts w:ascii="Arial" w:hAnsi="Arial" w:cs="Arial"/>
          <w:sz w:val="24"/>
          <w:szCs w:val="24"/>
        </w:rPr>
      </w:pPr>
    </w:p>
    <w:p w:rsidR="0044122A" w:rsidRPr="002C6083" w:rsidRDefault="0044122A" w:rsidP="00D57E1B">
      <w:pPr>
        <w:spacing w:after="120"/>
        <w:jc w:val="both"/>
        <w:rPr>
          <w:rFonts w:ascii="Arial" w:hAnsi="Arial" w:cs="Arial"/>
          <w:sz w:val="24"/>
          <w:szCs w:val="24"/>
        </w:rPr>
      </w:pPr>
    </w:p>
    <w:sectPr w:rsidR="0044122A" w:rsidRPr="002C6083" w:rsidSect="00C950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6092A"/>
    <w:multiLevelType w:val="hybridMultilevel"/>
    <w:tmpl w:val="4920B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691501"/>
    <w:multiLevelType w:val="hybridMultilevel"/>
    <w:tmpl w:val="D7C68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B268D2"/>
    <w:multiLevelType w:val="hybridMultilevel"/>
    <w:tmpl w:val="08504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FA7492"/>
    <w:multiLevelType w:val="hybridMultilevel"/>
    <w:tmpl w:val="C0AC2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115668"/>
    <w:multiLevelType w:val="hybridMultilevel"/>
    <w:tmpl w:val="C1B6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93193F"/>
    <w:multiLevelType w:val="hybridMultilevel"/>
    <w:tmpl w:val="2556D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83893"/>
    <w:rsid w:val="00013996"/>
    <w:rsid w:val="000147D3"/>
    <w:rsid w:val="00026DF8"/>
    <w:rsid w:val="00070007"/>
    <w:rsid w:val="000E1D72"/>
    <w:rsid w:val="000F5EF1"/>
    <w:rsid w:val="00154739"/>
    <w:rsid w:val="00224254"/>
    <w:rsid w:val="0023520D"/>
    <w:rsid w:val="0024008C"/>
    <w:rsid w:val="00290C73"/>
    <w:rsid w:val="002C6083"/>
    <w:rsid w:val="002C635E"/>
    <w:rsid w:val="002F2E2B"/>
    <w:rsid w:val="00321709"/>
    <w:rsid w:val="003605C7"/>
    <w:rsid w:val="003739F9"/>
    <w:rsid w:val="00424D76"/>
    <w:rsid w:val="0044122A"/>
    <w:rsid w:val="00445A2A"/>
    <w:rsid w:val="00483893"/>
    <w:rsid w:val="004B0286"/>
    <w:rsid w:val="005411C5"/>
    <w:rsid w:val="00591BBD"/>
    <w:rsid w:val="00597BBB"/>
    <w:rsid w:val="00650F16"/>
    <w:rsid w:val="0066031E"/>
    <w:rsid w:val="00687D91"/>
    <w:rsid w:val="00697EAD"/>
    <w:rsid w:val="006A0832"/>
    <w:rsid w:val="006B2D9C"/>
    <w:rsid w:val="006D3789"/>
    <w:rsid w:val="006F384A"/>
    <w:rsid w:val="00733DD4"/>
    <w:rsid w:val="007565BD"/>
    <w:rsid w:val="007A621D"/>
    <w:rsid w:val="007C3F25"/>
    <w:rsid w:val="007C4445"/>
    <w:rsid w:val="007D3145"/>
    <w:rsid w:val="007D353E"/>
    <w:rsid w:val="007F1790"/>
    <w:rsid w:val="007F69A5"/>
    <w:rsid w:val="00804D89"/>
    <w:rsid w:val="0081512B"/>
    <w:rsid w:val="008216EF"/>
    <w:rsid w:val="0084716E"/>
    <w:rsid w:val="008702F8"/>
    <w:rsid w:val="0087049D"/>
    <w:rsid w:val="00896CAB"/>
    <w:rsid w:val="008A129B"/>
    <w:rsid w:val="008B6FD6"/>
    <w:rsid w:val="00930BCF"/>
    <w:rsid w:val="009612DE"/>
    <w:rsid w:val="00976EEF"/>
    <w:rsid w:val="009F4FF8"/>
    <w:rsid w:val="00A2106C"/>
    <w:rsid w:val="00A2251D"/>
    <w:rsid w:val="00A36DEA"/>
    <w:rsid w:val="00A41BB1"/>
    <w:rsid w:val="00A56C1D"/>
    <w:rsid w:val="00A727AE"/>
    <w:rsid w:val="00AD2310"/>
    <w:rsid w:val="00AF554C"/>
    <w:rsid w:val="00B078D1"/>
    <w:rsid w:val="00B16C67"/>
    <w:rsid w:val="00B17F4E"/>
    <w:rsid w:val="00B764E7"/>
    <w:rsid w:val="00B80038"/>
    <w:rsid w:val="00BC07D0"/>
    <w:rsid w:val="00BC5D5D"/>
    <w:rsid w:val="00BD00DC"/>
    <w:rsid w:val="00BD5198"/>
    <w:rsid w:val="00BE153C"/>
    <w:rsid w:val="00C82DEF"/>
    <w:rsid w:val="00C83B0F"/>
    <w:rsid w:val="00C84920"/>
    <w:rsid w:val="00C950B7"/>
    <w:rsid w:val="00CB2A45"/>
    <w:rsid w:val="00CC123F"/>
    <w:rsid w:val="00D14BFE"/>
    <w:rsid w:val="00D5252C"/>
    <w:rsid w:val="00D544BC"/>
    <w:rsid w:val="00D57E1B"/>
    <w:rsid w:val="00DB6146"/>
    <w:rsid w:val="00DC242C"/>
    <w:rsid w:val="00DC765C"/>
    <w:rsid w:val="00DE7D09"/>
    <w:rsid w:val="00E21F42"/>
    <w:rsid w:val="00E341B2"/>
    <w:rsid w:val="00EA27D0"/>
    <w:rsid w:val="00EA54DE"/>
    <w:rsid w:val="00EB2C29"/>
    <w:rsid w:val="00EC089D"/>
    <w:rsid w:val="00ED545E"/>
    <w:rsid w:val="00EF6B9A"/>
    <w:rsid w:val="00F41B29"/>
    <w:rsid w:val="00F5497D"/>
    <w:rsid w:val="00F6414D"/>
    <w:rsid w:val="00F773D9"/>
    <w:rsid w:val="00FB3E9C"/>
    <w:rsid w:val="00FC6AAD"/>
    <w:rsid w:val="00FD1E7B"/>
    <w:rsid w:val="00FF4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83893"/>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8389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1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29"/>
    <w:rPr>
      <w:rFonts w:ascii="Tahoma" w:hAnsi="Tahoma" w:cs="Tahoma"/>
      <w:sz w:val="16"/>
      <w:szCs w:val="16"/>
    </w:rPr>
  </w:style>
  <w:style w:type="paragraph" w:styleId="ListParagraph">
    <w:name w:val="List Paragraph"/>
    <w:basedOn w:val="Normal"/>
    <w:uiPriority w:val="34"/>
    <w:qFormat/>
    <w:rsid w:val="007F6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83893"/>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8389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1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29"/>
    <w:rPr>
      <w:rFonts w:ascii="Tahoma" w:hAnsi="Tahoma" w:cs="Tahoma"/>
      <w:sz w:val="16"/>
      <w:szCs w:val="16"/>
    </w:rPr>
  </w:style>
  <w:style w:type="paragraph" w:styleId="ListParagraph">
    <w:name w:val="List Paragraph"/>
    <w:basedOn w:val="Normal"/>
    <w:uiPriority w:val="34"/>
    <w:qFormat/>
    <w:rsid w:val="007F69A5"/>
    <w:pPr>
      <w:ind w:left="720"/>
      <w:contextualSpacing/>
    </w:pPr>
  </w:style>
</w:styles>
</file>

<file path=word/webSettings.xml><?xml version="1.0" encoding="utf-8"?>
<w:webSettings xmlns:r="http://schemas.openxmlformats.org/officeDocument/2006/relationships" xmlns:w="http://schemas.openxmlformats.org/wordprocessingml/2006/main">
  <w:divs>
    <w:div w:id="1055659157">
      <w:bodyDiv w:val="1"/>
      <w:marLeft w:val="0"/>
      <w:marRight w:val="0"/>
      <w:marTop w:val="0"/>
      <w:marBottom w:val="0"/>
      <w:divBdr>
        <w:top w:val="none" w:sz="0" w:space="0" w:color="auto"/>
        <w:left w:val="none" w:sz="0" w:space="0" w:color="auto"/>
        <w:bottom w:val="none" w:sz="0" w:space="0" w:color="auto"/>
        <w:right w:val="none" w:sz="0" w:space="0" w:color="auto"/>
      </w:divBdr>
    </w:div>
    <w:div w:id="1130175343">
      <w:bodyDiv w:val="1"/>
      <w:marLeft w:val="0"/>
      <w:marRight w:val="0"/>
      <w:marTop w:val="0"/>
      <w:marBottom w:val="0"/>
      <w:divBdr>
        <w:top w:val="none" w:sz="0" w:space="0" w:color="auto"/>
        <w:left w:val="none" w:sz="0" w:space="0" w:color="auto"/>
        <w:bottom w:val="none" w:sz="0" w:space="0" w:color="auto"/>
        <w:right w:val="none" w:sz="0" w:space="0" w:color="auto"/>
      </w:divBdr>
    </w:div>
    <w:div w:id="1284312574">
      <w:bodyDiv w:val="1"/>
      <w:marLeft w:val="0"/>
      <w:marRight w:val="0"/>
      <w:marTop w:val="0"/>
      <w:marBottom w:val="0"/>
      <w:divBdr>
        <w:top w:val="none" w:sz="0" w:space="0" w:color="auto"/>
        <w:left w:val="none" w:sz="0" w:space="0" w:color="auto"/>
        <w:bottom w:val="none" w:sz="0" w:space="0" w:color="auto"/>
        <w:right w:val="none" w:sz="0" w:space="0" w:color="auto"/>
      </w:divBdr>
    </w:div>
    <w:div w:id="1602179930">
      <w:bodyDiv w:val="1"/>
      <w:marLeft w:val="0"/>
      <w:marRight w:val="0"/>
      <w:marTop w:val="0"/>
      <w:marBottom w:val="0"/>
      <w:divBdr>
        <w:top w:val="none" w:sz="0" w:space="0" w:color="auto"/>
        <w:left w:val="none" w:sz="0" w:space="0" w:color="auto"/>
        <w:bottom w:val="none" w:sz="0" w:space="0" w:color="auto"/>
        <w:right w:val="none" w:sz="0" w:space="0" w:color="auto"/>
      </w:divBdr>
    </w:div>
    <w:div w:id="1633826534">
      <w:bodyDiv w:val="1"/>
      <w:marLeft w:val="0"/>
      <w:marRight w:val="0"/>
      <w:marTop w:val="0"/>
      <w:marBottom w:val="0"/>
      <w:divBdr>
        <w:top w:val="none" w:sz="0" w:space="0" w:color="auto"/>
        <w:left w:val="none" w:sz="0" w:space="0" w:color="auto"/>
        <w:bottom w:val="none" w:sz="0" w:space="0" w:color="auto"/>
        <w:right w:val="none" w:sz="0" w:space="0" w:color="auto"/>
      </w:divBdr>
    </w:div>
    <w:div w:id="1928881869">
      <w:bodyDiv w:val="1"/>
      <w:marLeft w:val="0"/>
      <w:marRight w:val="0"/>
      <w:marTop w:val="0"/>
      <w:marBottom w:val="0"/>
      <w:divBdr>
        <w:top w:val="none" w:sz="0" w:space="0" w:color="auto"/>
        <w:left w:val="none" w:sz="0" w:space="0" w:color="auto"/>
        <w:bottom w:val="none" w:sz="0" w:space="0" w:color="auto"/>
        <w:right w:val="none" w:sz="0" w:space="0" w:color="auto"/>
      </w:divBdr>
    </w:div>
    <w:div w:id="196195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6017</Characters>
  <Application>Microsoft Office Word</Application>
  <DocSecurity>4</DocSecurity>
  <Lines>214</Lines>
  <Paragraphs>148</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Krudysz-Zajac, Agnes</dc:creator>
  <cp:lastModifiedBy>soken</cp:lastModifiedBy>
  <cp:revision>2</cp:revision>
  <cp:lastPrinted>2018-10-29T18:38:00Z</cp:lastPrinted>
  <dcterms:created xsi:type="dcterms:W3CDTF">2019-12-02T14:36:00Z</dcterms:created>
  <dcterms:modified xsi:type="dcterms:W3CDTF">2019-12-02T14:36:00Z</dcterms:modified>
</cp:coreProperties>
</file>